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A0F" w:rsidRDefault="00DD3A0F" w:rsidP="00DD3A0F">
      <w:pPr>
        <w:spacing w:line="360" w:lineRule="auto"/>
        <w:jc w:val="center"/>
        <w:rPr>
          <w:b/>
          <w:bCs/>
          <w:szCs w:val="20"/>
          <w:rtl/>
          <w:lang w:eastAsia="en-US"/>
        </w:rPr>
      </w:pPr>
    </w:p>
    <w:p w:rsidR="00DD3A0F" w:rsidRDefault="00DD3A0F" w:rsidP="00DD3A0F">
      <w:pPr>
        <w:spacing w:line="360" w:lineRule="auto"/>
        <w:jc w:val="center"/>
        <w:rPr>
          <w:b/>
          <w:bCs/>
          <w:szCs w:val="100"/>
          <w:rtl/>
          <w:lang w:eastAsia="en-US"/>
        </w:rPr>
      </w:pPr>
      <w:r>
        <w:rPr>
          <w:noProof/>
          <w:lang w:eastAsia="en-US"/>
        </w:rPr>
        <w:drawing>
          <wp:inline distT="0" distB="0" distL="0" distR="0" wp14:anchorId="192F4627" wp14:editId="45A2F659">
            <wp:extent cx="5274310" cy="1333839"/>
            <wp:effectExtent l="0" t="0" r="2540" b="0"/>
            <wp:docPr id="2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4"/>
                    <pic:cNvPicPr>
                      <a:picLocks noChangeAspect="1" noChangeArrowheads="1"/>
                    </pic:cNvPicPr>
                  </pic:nvPicPr>
                  <pic:blipFill>
                    <a:blip r:embed="rId5" cstate="print"/>
                    <a:srcRect l="9985" t="31897" r="7179" b="38387"/>
                    <a:stretch>
                      <a:fillRect/>
                    </a:stretch>
                  </pic:blipFill>
                  <pic:spPr bwMode="auto">
                    <a:xfrm>
                      <a:off x="0" y="0"/>
                      <a:ext cx="5274310" cy="1333839"/>
                    </a:xfrm>
                    <a:prstGeom prst="rect">
                      <a:avLst/>
                    </a:prstGeom>
                    <a:noFill/>
                    <a:ln w="9525">
                      <a:noFill/>
                      <a:miter lim="800000"/>
                      <a:headEnd/>
                      <a:tailEnd/>
                    </a:ln>
                  </pic:spPr>
                </pic:pic>
              </a:graphicData>
            </a:graphic>
          </wp:inline>
        </w:drawing>
      </w:r>
    </w:p>
    <w:p w:rsidR="00DD3A0F" w:rsidRDefault="00DD3A0F" w:rsidP="00DD3A0F">
      <w:pPr>
        <w:spacing w:line="360" w:lineRule="auto"/>
        <w:jc w:val="center"/>
        <w:rPr>
          <w:rFonts w:cs="David"/>
          <w:b/>
          <w:bCs/>
          <w:szCs w:val="100"/>
          <w:rtl/>
          <w:lang w:eastAsia="en-US"/>
        </w:rPr>
      </w:pPr>
    </w:p>
    <w:p w:rsidR="00DD3A0F" w:rsidRPr="00616A15" w:rsidRDefault="00DD3A0F" w:rsidP="00DD3A0F">
      <w:pPr>
        <w:spacing w:line="360" w:lineRule="auto"/>
        <w:jc w:val="center"/>
        <w:rPr>
          <w:rFonts w:cs="David"/>
          <w:b/>
          <w:bCs/>
          <w:color w:val="323E4F" w:themeColor="text2" w:themeShade="BF"/>
          <w:sz w:val="110"/>
          <w:szCs w:val="110"/>
          <w:rtl/>
          <w:lang w:eastAsia="en-US"/>
        </w:rPr>
      </w:pPr>
      <w:r w:rsidRPr="00616A15">
        <w:rPr>
          <w:rFonts w:cs="David"/>
          <w:b/>
          <w:bCs/>
          <w:color w:val="323E4F" w:themeColor="text2" w:themeShade="BF"/>
          <w:sz w:val="110"/>
          <w:szCs w:val="110"/>
          <w:rtl/>
          <w:lang w:eastAsia="en-US"/>
        </w:rPr>
        <w:t>חוברת שכר</w:t>
      </w:r>
      <w:r w:rsidRPr="00616A15">
        <w:rPr>
          <w:rFonts w:cs="David" w:hint="cs"/>
          <w:b/>
          <w:bCs/>
          <w:color w:val="323E4F" w:themeColor="text2" w:themeShade="BF"/>
          <w:sz w:val="110"/>
          <w:szCs w:val="110"/>
          <w:rtl/>
          <w:lang w:eastAsia="en-US"/>
        </w:rPr>
        <w:t xml:space="preserve"> </w:t>
      </w:r>
      <w:r w:rsidRPr="00616A15">
        <w:rPr>
          <w:rFonts w:cs="David"/>
          <w:b/>
          <w:bCs/>
          <w:color w:val="323E4F" w:themeColor="text2" w:themeShade="BF"/>
          <w:sz w:val="110"/>
          <w:szCs w:val="110"/>
          <w:rtl/>
          <w:lang w:eastAsia="en-US"/>
        </w:rPr>
        <w:t>לימוד</w:t>
      </w:r>
    </w:p>
    <w:p w:rsidR="00DD3A0F" w:rsidRPr="00616A15" w:rsidRDefault="00DD3A0F" w:rsidP="00DD3A0F">
      <w:pPr>
        <w:spacing w:line="360" w:lineRule="auto"/>
        <w:jc w:val="center"/>
        <w:rPr>
          <w:rFonts w:cs="David"/>
          <w:b/>
          <w:bCs/>
          <w:color w:val="323E4F" w:themeColor="text2" w:themeShade="BF"/>
          <w:sz w:val="110"/>
          <w:szCs w:val="110"/>
          <w:rtl/>
          <w:lang w:eastAsia="en-US"/>
        </w:rPr>
      </w:pPr>
      <w:r w:rsidRPr="00616A15">
        <w:rPr>
          <w:rFonts w:cs="David" w:hint="cs"/>
          <w:b/>
          <w:bCs/>
          <w:color w:val="323E4F" w:themeColor="text2" w:themeShade="BF"/>
          <w:sz w:val="110"/>
          <w:szCs w:val="110"/>
          <w:rtl/>
          <w:lang w:eastAsia="en-US"/>
        </w:rPr>
        <w:t>מכינה קדם אקדמית</w:t>
      </w:r>
    </w:p>
    <w:p w:rsidR="00DD3A0F" w:rsidRPr="00616A15" w:rsidRDefault="00DD3A0F" w:rsidP="00DD3A0F">
      <w:pPr>
        <w:pStyle w:val="8"/>
        <w:rPr>
          <w:color w:val="323E4F" w:themeColor="text2" w:themeShade="BF"/>
          <w:sz w:val="110"/>
          <w:szCs w:val="110"/>
          <w:rtl/>
        </w:rPr>
      </w:pPr>
    </w:p>
    <w:p w:rsidR="00DD3A0F" w:rsidRPr="00616A15" w:rsidRDefault="00DD3A0F" w:rsidP="00DD3A0F">
      <w:pPr>
        <w:pStyle w:val="8"/>
        <w:rPr>
          <w:color w:val="2E74B5" w:themeColor="accent1" w:themeShade="BF"/>
          <w:sz w:val="16"/>
          <w:szCs w:val="56"/>
          <w:rtl/>
        </w:rPr>
      </w:pPr>
      <w:r w:rsidRPr="00616A15">
        <w:rPr>
          <w:rFonts w:hint="cs"/>
          <w:color w:val="323E4F" w:themeColor="text2" w:themeShade="BF"/>
          <w:sz w:val="72"/>
          <w:szCs w:val="72"/>
          <w:rtl/>
        </w:rPr>
        <w:t>ל</w:t>
      </w:r>
      <w:r w:rsidRPr="00616A15">
        <w:rPr>
          <w:color w:val="323E4F" w:themeColor="text2" w:themeShade="BF"/>
          <w:sz w:val="72"/>
          <w:szCs w:val="72"/>
          <w:rtl/>
        </w:rPr>
        <w:t xml:space="preserve">שנת  הלימודים </w:t>
      </w:r>
      <w:r w:rsidRPr="00616A15">
        <w:rPr>
          <w:rFonts w:hint="cs"/>
          <w:color w:val="323E4F" w:themeColor="text2" w:themeShade="BF"/>
          <w:sz w:val="72"/>
          <w:szCs w:val="72"/>
          <w:rtl/>
        </w:rPr>
        <w:t>תשע"</w:t>
      </w:r>
      <w:r>
        <w:rPr>
          <w:rFonts w:hint="cs"/>
          <w:color w:val="323E4F" w:themeColor="text2" w:themeShade="BF"/>
          <w:sz w:val="72"/>
          <w:szCs w:val="72"/>
          <w:rtl/>
        </w:rPr>
        <w:t>ט</w:t>
      </w:r>
    </w:p>
    <w:p w:rsidR="00DD3A0F" w:rsidRDefault="00DD3A0F" w:rsidP="00DD3A0F">
      <w:pPr>
        <w:spacing w:line="360" w:lineRule="auto"/>
        <w:jc w:val="both"/>
        <w:rPr>
          <w:b/>
          <w:bCs/>
          <w:rtl/>
          <w:lang w:eastAsia="en-US"/>
        </w:rPr>
      </w:pPr>
    </w:p>
    <w:p w:rsidR="00DD3A0F" w:rsidRDefault="00DD3A0F" w:rsidP="00DD3A0F">
      <w:pPr>
        <w:spacing w:line="360" w:lineRule="auto"/>
        <w:jc w:val="both"/>
        <w:rPr>
          <w:b/>
          <w:bCs/>
          <w:rtl/>
          <w:lang w:eastAsia="en-US"/>
        </w:rPr>
      </w:pPr>
    </w:p>
    <w:p w:rsidR="00DD3A0F" w:rsidRDefault="00DD3A0F" w:rsidP="00DD3A0F">
      <w:pPr>
        <w:spacing w:line="360" w:lineRule="auto"/>
        <w:jc w:val="both"/>
        <w:rPr>
          <w:b/>
          <w:bCs/>
          <w:rtl/>
          <w:lang w:eastAsia="en-US"/>
        </w:rPr>
      </w:pPr>
    </w:p>
    <w:p w:rsidR="00DD3A0F" w:rsidRDefault="00DD3A0F" w:rsidP="00DD3A0F">
      <w:pPr>
        <w:spacing w:line="360" w:lineRule="auto"/>
        <w:jc w:val="right"/>
        <w:rPr>
          <w:b/>
          <w:bCs/>
          <w:szCs w:val="30"/>
          <w:rtl/>
          <w:lang w:eastAsia="en-US"/>
        </w:rPr>
      </w:pPr>
    </w:p>
    <w:p w:rsidR="00DD3A0F" w:rsidRDefault="00DD3A0F" w:rsidP="00DD3A0F">
      <w:pPr>
        <w:spacing w:line="360" w:lineRule="auto"/>
        <w:jc w:val="right"/>
        <w:rPr>
          <w:b/>
          <w:bCs/>
          <w:szCs w:val="30"/>
          <w:rtl/>
          <w:lang w:eastAsia="en-US"/>
        </w:rPr>
      </w:pPr>
    </w:p>
    <w:p w:rsidR="00DD3A0F" w:rsidRDefault="00DD3A0F" w:rsidP="00DD3A0F">
      <w:pPr>
        <w:pStyle w:val="7"/>
        <w:ind w:firstLine="6152"/>
        <w:rPr>
          <w:rFonts w:cs="David"/>
          <w:rtl/>
        </w:rPr>
      </w:pPr>
      <w:r>
        <w:rPr>
          <w:rFonts w:cs="David" w:hint="cs"/>
          <w:rtl/>
        </w:rPr>
        <w:t>אוגוסט 2018</w:t>
      </w:r>
    </w:p>
    <w:p w:rsidR="00DD3A0F" w:rsidRDefault="00DD3A0F" w:rsidP="00DD3A0F">
      <w:pPr>
        <w:spacing w:line="360" w:lineRule="auto"/>
        <w:jc w:val="both"/>
        <w:rPr>
          <w:b/>
          <w:bCs/>
          <w:rtl/>
          <w:lang w:eastAsia="en-US"/>
        </w:rPr>
      </w:pPr>
    </w:p>
    <w:p w:rsidR="00DD3A0F" w:rsidRDefault="00DD3A0F" w:rsidP="00DD3A0F">
      <w:pPr>
        <w:spacing w:line="360" w:lineRule="auto"/>
        <w:jc w:val="both"/>
        <w:rPr>
          <w:b/>
          <w:bCs/>
          <w:rtl/>
          <w:lang w:eastAsia="en-US"/>
        </w:rPr>
      </w:pPr>
    </w:p>
    <w:p w:rsidR="00DD3A0F" w:rsidRDefault="00DD3A0F" w:rsidP="00DD3A0F">
      <w:pPr>
        <w:pStyle w:val="9"/>
        <w:rPr>
          <w:rFonts w:cs="David"/>
          <w:rtl/>
        </w:rPr>
      </w:pPr>
      <w:r>
        <w:rPr>
          <w:rFonts w:cs="David" w:hint="cs"/>
          <w:rtl/>
        </w:rPr>
        <w:lastRenderedPageBreak/>
        <w:t>אוגוסט 2018</w:t>
      </w:r>
    </w:p>
    <w:p w:rsidR="00DD3A0F" w:rsidRDefault="00DD3A0F" w:rsidP="00DD3A0F">
      <w:pPr>
        <w:spacing w:line="360" w:lineRule="auto"/>
        <w:jc w:val="both"/>
        <w:rPr>
          <w:rFonts w:cs="David"/>
          <w:b/>
          <w:bCs/>
          <w:szCs w:val="28"/>
          <w:rtl/>
          <w:lang w:eastAsia="en-US"/>
        </w:rPr>
      </w:pPr>
    </w:p>
    <w:p w:rsidR="00DD3A0F" w:rsidRDefault="00DD3A0F" w:rsidP="00DD3A0F">
      <w:pPr>
        <w:spacing w:line="360" w:lineRule="auto"/>
        <w:jc w:val="both"/>
        <w:rPr>
          <w:rFonts w:cs="David"/>
          <w:b/>
          <w:bCs/>
          <w:szCs w:val="28"/>
          <w:rtl/>
          <w:lang w:eastAsia="en-US"/>
        </w:rPr>
      </w:pPr>
      <w:r>
        <w:rPr>
          <w:rFonts w:cs="David"/>
          <w:b/>
          <w:bCs/>
          <w:szCs w:val="28"/>
          <w:rtl/>
          <w:lang w:eastAsia="en-US"/>
        </w:rPr>
        <w:t>סטודנט</w:t>
      </w:r>
      <w:r>
        <w:rPr>
          <w:rFonts w:cs="David" w:hint="cs"/>
          <w:b/>
          <w:bCs/>
          <w:szCs w:val="28"/>
          <w:rtl/>
          <w:lang w:eastAsia="en-US"/>
        </w:rPr>
        <w:t xml:space="preserve">/ית </w:t>
      </w:r>
      <w:r>
        <w:rPr>
          <w:rFonts w:cs="David"/>
          <w:b/>
          <w:bCs/>
          <w:szCs w:val="28"/>
          <w:rtl/>
          <w:lang w:eastAsia="en-US"/>
        </w:rPr>
        <w:t xml:space="preserve"> יקר</w:t>
      </w:r>
      <w:r>
        <w:rPr>
          <w:rFonts w:cs="David" w:hint="cs"/>
          <w:b/>
          <w:bCs/>
          <w:szCs w:val="28"/>
          <w:rtl/>
          <w:lang w:eastAsia="en-US"/>
        </w:rPr>
        <w:t>/</w:t>
      </w:r>
      <w:r>
        <w:rPr>
          <w:rFonts w:cs="David"/>
          <w:b/>
          <w:bCs/>
          <w:szCs w:val="28"/>
          <w:rtl/>
          <w:lang w:eastAsia="en-US"/>
        </w:rPr>
        <w:t>ה,</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r>
        <w:rPr>
          <w:rFonts w:cs="David"/>
          <w:rtl/>
          <w:lang w:eastAsia="en-US"/>
        </w:rPr>
        <w:t xml:space="preserve">בחוברת זו מצוי מידע חיוני בנושאים השונים הנוגעים לשכר הלימוד </w:t>
      </w:r>
      <w:r>
        <w:rPr>
          <w:rFonts w:cs="David" w:hint="cs"/>
          <w:rtl/>
          <w:lang w:eastAsia="en-US"/>
        </w:rPr>
        <w:t xml:space="preserve">במכינות הקדם אקדמיות </w:t>
      </w:r>
      <w:r>
        <w:rPr>
          <w:rFonts w:cs="David"/>
          <w:rtl/>
          <w:lang w:eastAsia="en-US"/>
        </w:rPr>
        <w:t xml:space="preserve">בשנת הלימודים </w:t>
      </w:r>
      <w:r>
        <w:rPr>
          <w:rFonts w:cs="David" w:hint="cs"/>
          <w:rtl/>
          <w:lang w:eastAsia="en-US"/>
        </w:rPr>
        <w:t>תשע</w:t>
      </w:r>
      <w:r>
        <w:rPr>
          <w:rFonts w:cs="David"/>
          <w:rtl/>
          <w:lang w:eastAsia="en-US"/>
        </w:rPr>
        <w:t>"</w:t>
      </w:r>
      <w:r>
        <w:rPr>
          <w:rFonts w:cs="David" w:hint="cs"/>
          <w:rtl/>
          <w:lang w:eastAsia="en-US"/>
        </w:rPr>
        <w:t xml:space="preserve">ט.  </w:t>
      </w:r>
      <w:r>
        <w:rPr>
          <w:rFonts w:cs="David"/>
          <w:rtl/>
          <w:lang w:eastAsia="en-US"/>
        </w:rPr>
        <w:t>יש לקרוא את החוברת בעיון ולנהוג לפי האמור בה.</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r>
        <w:rPr>
          <w:rFonts w:cs="David"/>
          <w:rtl/>
          <w:lang w:eastAsia="en-US"/>
        </w:rPr>
        <w:t xml:space="preserve">המכללה שומרת לעצמה את הזכות לשנות את הכללים והתקנות המתפרסמים בחוברת זו בכל עת, כל שינוי </w:t>
      </w:r>
      <w:r>
        <w:rPr>
          <w:rFonts w:cs="David"/>
          <w:szCs w:val="20"/>
          <w:rtl/>
          <w:lang w:eastAsia="en-US"/>
        </w:rPr>
        <w:t>–</w:t>
      </w:r>
      <w:r>
        <w:rPr>
          <w:rFonts w:cs="David"/>
          <w:rtl/>
          <w:lang w:eastAsia="en-US"/>
        </w:rPr>
        <w:t xml:space="preserve"> אם יהיה כזה </w:t>
      </w:r>
      <w:r>
        <w:rPr>
          <w:rFonts w:cs="David"/>
          <w:szCs w:val="20"/>
          <w:rtl/>
          <w:lang w:eastAsia="en-US"/>
        </w:rPr>
        <w:t>–</w:t>
      </w:r>
      <w:r>
        <w:rPr>
          <w:rFonts w:cs="David"/>
          <w:rtl/>
          <w:lang w:eastAsia="en-US"/>
        </w:rPr>
        <w:t xml:space="preserve"> יפורסם על לוחות המודעות שבמכללה </w:t>
      </w:r>
      <w:r>
        <w:rPr>
          <w:rFonts w:cs="David" w:hint="cs"/>
          <w:rtl/>
          <w:lang w:eastAsia="en-US"/>
        </w:rPr>
        <w:t xml:space="preserve"> ובאתר המכללה </w:t>
      </w:r>
      <w:r>
        <w:rPr>
          <w:rFonts w:cs="David"/>
          <w:rtl/>
          <w:lang w:eastAsia="en-US"/>
        </w:rPr>
        <w:t>או יימסר בהודעות אישיות.</w:t>
      </w:r>
    </w:p>
    <w:p w:rsidR="00DD3A0F" w:rsidRDefault="00DD3A0F" w:rsidP="00DD3A0F">
      <w:pPr>
        <w:spacing w:line="360" w:lineRule="auto"/>
        <w:jc w:val="both"/>
        <w:rPr>
          <w:rFonts w:cs="David"/>
          <w:rtl/>
          <w:lang w:eastAsia="en-US"/>
        </w:rPr>
      </w:pPr>
    </w:p>
    <w:p w:rsidR="00DD3A0F" w:rsidRPr="00714E36" w:rsidRDefault="00DD3A0F" w:rsidP="00DD3A0F">
      <w:pPr>
        <w:spacing w:line="360" w:lineRule="auto"/>
        <w:jc w:val="both"/>
        <w:rPr>
          <w:rFonts w:cs="David"/>
          <w:rtl/>
          <w:lang w:eastAsia="en-US"/>
        </w:rPr>
      </w:pPr>
      <w:r w:rsidRPr="00714E36">
        <w:rPr>
          <w:rFonts w:cs="David"/>
          <w:rtl/>
          <w:lang w:eastAsia="en-US"/>
        </w:rPr>
        <w:t>לבירורים בנושאי שכר לימוד יש לפנות ל</w:t>
      </w:r>
      <w:r w:rsidRPr="00714E36">
        <w:rPr>
          <w:rFonts w:cs="David" w:hint="cs"/>
          <w:rtl/>
          <w:lang w:eastAsia="en-US"/>
        </w:rPr>
        <w:t xml:space="preserve">מדור </w:t>
      </w:r>
      <w:r w:rsidRPr="00714E36">
        <w:rPr>
          <w:rFonts w:cs="David"/>
          <w:rtl/>
          <w:lang w:eastAsia="en-US"/>
        </w:rPr>
        <w:t xml:space="preserve">שכר לימוד במשרדי </w:t>
      </w:r>
      <w:r>
        <w:rPr>
          <w:rFonts w:cs="David" w:hint="cs"/>
          <w:rtl/>
          <w:lang w:eastAsia="en-US"/>
        </w:rPr>
        <w:t xml:space="preserve">מדור שכר לימוד </w:t>
      </w:r>
      <w:r w:rsidRPr="00714E36">
        <w:rPr>
          <w:rFonts w:cs="David"/>
          <w:rtl/>
          <w:lang w:eastAsia="en-US"/>
        </w:rPr>
        <w:t xml:space="preserve"> או בטלפון:</w:t>
      </w:r>
      <w:r>
        <w:rPr>
          <w:rFonts w:cs="David" w:hint="cs"/>
          <w:rtl/>
          <w:lang w:eastAsia="en-US"/>
        </w:rPr>
        <w:t xml:space="preserve"> </w:t>
      </w:r>
      <w:r w:rsidRPr="00714E36">
        <w:rPr>
          <w:rFonts w:cs="David"/>
          <w:rtl/>
          <w:lang w:eastAsia="en-US"/>
        </w:rPr>
        <w:t>65</w:t>
      </w:r>
      <w:r w:rsidRPr="00714E36">
        <w:rPr>
          <w:rFonts w:cs="David" w:hint="cs"/>
          <w:rtl/>
          <w:lang w:eastAsia="en-US"/>
        </w:rPr>
        <w:t>880</w:t>
      </w:r>
      <w:r>
        <w:rPr>
          <w:rFonts w:cs="David" w:hint="cs"/>
          <w:rtl/>
          <w:lang w:eastAsia="en-US"/>
        </w:rPr>
        <w:t xml:space="preserve">70 </w:t>
      </w:r>
      <w:r w:rsidRPr="00714E36">
        <w:rPr>
          <w:rFonts w:cs="David" w:hint="cs"/>
          <w:rtl/>
          <w:lang w:eastAsia="en-US"/>
        </w:rPr>
        <w:t>-02</w:t>
      </w:r>
      <w:r>
        <w:rPr>
          <w:rFonts w:cs="David" w:hint="cs"/>
          <w:rtl/>
          <w:lang w:eastAsia="en-US"/>
        </w:rPr>
        <w:t xml:space="preserve">,  6588071 </w:t>
      </w:r>
      <w:r>
        <w:rPr>
          <w:rFonts w:cs="David"/>
          <w:rtl/>
          <w:lang w:eastAsia="en-US"/>
        </w:rPr>
        <w:t>–</w:t>
      </w:r>
      <w:r>
        <w:rPr>
          <w:rFonts w:cs="David" w:hint="cs"/>
          <w:rtl/>
          <w:lang w:eastAsia="en-US"/>
        </w:rPr>
        <w:t xml:space="preserve"> 02  או דרך תחנת המידע. </w:t>
      </w:r>
    </w:p>
    <w:p w:rsidR="00DD3A0F" w:rsidRDefault="00DD3A0F" w:rsidP="00DD3A0F">
      <w:pPr>
        <w:spacing w:line="360" w:lineRule="auto"/>
        <w:jc w:val="both"/>
        <w:rPr>
          <w:rFonts w:cs="David"/>
          <w:rtl/>
          <w:lang w:eastAsia="en-US"/>
        </w:rPr>
      </w:pPr>
    </w:p>
    <w:p w:rsidR="00DD3A0F" w:rsidRPr="00714E36" w:rsidRDefault="00DD3A0F" w:rsidP="00DD3A0F">
      <w:pPr>
        <w:spacing w:line="360" w:lineRule="auto"/>
        <w:jc w:val="both"/>
        <w:rPr>
          <w:rFonts w:cs="David"/>
          <w:rtl/>
          <w:lang w:eastAsia="en-US"/>
        </w:rPr>
      </w:pPr>
      <w:r w:rsidRPr="00714E36">
        <w:rPr>
          <w:rFonts w:cs="David"/>
          <w:rtl/>
          <w:lang w:eastAsia="en-US"/>
        </w:rPr>
        <w:t>שע</w:t>
      </w:r>
      <w:r>
        <w:rPr>
          <w:rFonts w:cs="David" w:hint="cs"/>
          <w:rtl/>
          <w:lang w:eastAsia="en-US"/>
        </w:rPr>
        <w:t>ו</w:t>
      </w:r>
      <w:r w:rsidRPr="00714E36">
        <w:rPr>
          <w:rFonts w:cs="David"/>
          <w:rtl/>
          <w:lang w:eastAsia="en-US"/>
        </w:rPr>
        <w:t xml:space="preserve">ת קבלת קהל </w:t>
      </w:r>
      <w:r>
        <w:rPr>
          <w:rFonts w:cs="David" w:hint="cs"/>
          <w:rtl/>
          <w:lang w:eastAsia="en-US"/>
        </w:rPr>
        <w:t xml:space="preserve">של מדור </w:t>
      </w:r>
      <w:r w:rsidRPr="00714E36">
        <w:rPr>
          <w:rFonts w:cs="David"/>
          <w:rtl/>
          <w:lang w:eastAsia="en-US"/>
        </w:rPr>
        <w:t xml:space="preserve">שכר לימוד </w:t>
      </w:r>
      <w:r>
        <w:rPr>
          <w:rFonts w:cs="David" w:hint="cs"/>
          <w:rtl/>
          <w:lang w:eastAsia="en-US"/>
        </w:rPr>
        <w:t>הינן בימים א'-ה' בין השעות 09:00-12:00. מענה טלפוני 09:00-12:00 וגם 13:30-15:00.  שינויים בשעות קבלת הקהל מפורסמים בתחנת המידע.</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r>
        <w:rPr>
          <w:rFonts w:cs="David"/>
          <w:b/>
          <w:bCs/>
          <w:rtl/>
          <w:lang w:eastAsia="en-US"/>
        </w:rPr>
        <w:t>המען לפניות בכתב</w:t>
      </w:r>
      <w:r>
        <w:rPr>
          <w:rFonts w:cs="David"/>
          <w:rtl/>
          <w:lang w:eastAsia="en-US"/>
        </w:rPr>
        <w:t xml:space="preserve"> -    </w:t>
      </w:r>
      <w:r>
        <w:rPr>
          <w:rFonts w:cs="David" w:hint="cs"/>
          <w:rtl/>
          <w:lang w:eastAsia="en-US"/>
        </w:rPr>
        <w:t xml:space="preserve">עזריאלי מכללה אקדמית להנדסה </w:t>
      </w:r>
      <w:r>
        <w:rPr>
          <w:rFonts w:cs="David"/>
          <w:rtl/>
          <w:lang w:eastAsia="en-US"/>
        </w:rPr>
        <w:t xml:space="preserve"> ירושלים (ע"ר)</w:t>
      </w:r>
    </w:p>
    <w:p w:rsidR="00DD3A0F" w:rsidRDefault="00DD3A0F" w:rsidP="00DD3A0F">
      <w:pPr>
        <w:spacing w:line="360" w:lineRule="auto"/>
        <w:ind w:left="1320" w:firstLine="720"/>
        <w:jc w:val="both"/>
        <w:rPr>
          <w:rFonts w:cs="David"/>
          <w:rtl/>
          <w:lang w:eastAsia="en-US"/>
        </w:rPr>
      </w:pPr>
      <w:r>
        <w:rPr>
          <w:rFonts w:cs="David"/>
          <w:rtl/>
          <w:lang w:eastAsia="en-US"/>
        </w:rPr>
        <w:t>רח' יעקב שרייבום 26, רמת בית הכרם</w:t>
      </w:r>
    </w:p>
    <w:p w:rsidR="00DD3A0F" w:rsidRDefault="00DD3A0F" w:rsidP="00DD3A0F">
      <w:pPr>
        <w:spacing w:line="360" w:lineRule="auto"/>
        <w:ind w:left="1320" w:firstLine="720"/>
        <w:jc w:val="both"/>
        <w:rPr>
          <w:rFonts w:cs="David"/>
          <w:rtl/>
          <w:lang w:eastAsia="en-US"/>
        </w:rPr>
      </w:pPr>
      <w:r>
        <w:rPr>
          <w:rFonts w:cs="David"/>
          <w:rtl/>
          <w:lang w:eastAsia="en-US"/>
        </w:rPr>
        <w:t>ת.ד. 3566 ירושלים 91035.</w:t>
      </w:r>
    </w:p>
    <w:p w:rsidR="00DD3A0F" w:rsidRDefault="00DD3A0F" w:rsidP="00DD3A0F">
      <w:pPr>
        <w:spacing w:line="360" w:lineRule="auto"/>
        <w:ind w:left="1320" w:firstLine="720"/>
        <w:jc w:val="both"/>
        <w:rPr>
          <w:rFonts w:cs="David"/>
          <w:rtl/>
          <w:lang w:eastAsia="en-US"/>
        </w:rPr>
      </w:pPr>
      <w:r>
        <w:rPr>
          <w:rFonts w:cs="David" w:hint="cs"/>
          <w:rtl/>
          <w:lang w:eastAsia="en-US"/>
        </w:rPr>
        <w:t>או באמצעות תחנת המידע.</w:t>
      </w:r>
    </w:p>
    <w:p w:rsidR="00DD3A0F" w:rsidRDefault="00DD3A0F" w:rsidP="00DD3A0F">
      <w:pPr>
        <w:spacing w:line="360" w:lineRule="auto"/>
        <w:jc w:val="both"/>
        <w:rPr>
          <w:rFonts w:cs="David"/>
          <w:rtl/>
          <w:lang w:eastAsia="en-US"/>
        </w:rPr>
      </w:pPr>
      <w:r>
        <w:rPr>
          <w:rFonts w:cs="David"/>
          <w:b/>
          <w:bCs/>
          <w:rtl/>
          <w:lang w:eastAsia="en-US"/>
        </w:rPr>
        <w:t>בכל פנייה בכתב יש לציין</w:t>
      </w:r>
      <w:r>
        <w:rPr>
          <w:rFonts w:cs="David"/>
          <w:rtl/>
          <w:lang w:eastAsia="en-US"/>
        </w:rPr>
        <w:t>:  שם, מספר תעודת זהות, כתובת</w:t>
      </w:r>
      <w:r>
        <w:rPr>
          <w:rFonts w:cs="David" w:hint="cs"/>
          <w:rtl/>
          <w:lang w:eastAsia="en-US"/>
        </w:rPr>
        <w:t xml:space="preserve"> מייל, </w:t>
      </w:r>
      <w:r>
        <w:rPr>
          <w:rFonts w:cs="David"/>
          <w:rtl/>
          <w:lang w:eastAsia="en-US"/>
        </w:rPr>
        <w:t xml:space="preserve"> </w:t>
      </w:r>
      <w:r>
        <w:rPr>
          <w:rFonts w:cs="David" w:hint="cs"/>
          <w:rtl/>
          <w:lang w:eastAsia="en-US"/>
        </w:rPr>
        <w:t xml:space="preserve">כתובת </w:t>
      </w:r>
      <w:r>
        <w:rPr>
          <w:rFonts w:cs="David"/>
          <w:rtl/>
          <w:lang w:eastAsia="en-US"/>
        </w:rPr>
        <w:t>ומספר טלפון למתן תשובה.</w:t>
      </w:r>
    </w:p>
    <w:p w:rsidR="00DD3A0F" w:rsidRDefault="00DD3A0F" w:rsidP="00DD3A0F">
      <w:pPr>
        <w:spacing w:line="360" w:lineRule="auto"/>
        <w:jc w:val="both"/>
        <w:rPr>
          <w:rFonts w:cs="David"/>
          <w:rtl/>
          <w:lang w:eastAsia="en-US"/>
        </w:rPr>
      </w:pPr>
    </w:p>
    <w:p w:rsidR="00DD3A0F" w:rsidRDefault="00DD3A0F" w:rsidP="00DD3A0F">
      <w:pPr>
        <w:pStyle w:val="a3"/>
        <w:rPr>
          <w:rtl/>
          <w:lang w:eastAsia="en-US"/>
        </w:rPr>
      </w:pPr>
      <w:r>
        <w:rPr>
          <w:rtl/>
          <w:lang w:eastAsia="en-US"/>
        </w:rPr>
        <w:t>אנו מפנים את תשומת לב הסטודנטים לחובתם להכיר את הכללים והתקנות הנוגעים לשכר הלימוד. אי ידיעת הכללים והתקנות לא תגרע מת</w:t>
      </w:r>
      <w:r>
        <w:rPr>
          <w:rFonts w:hint="cs"/>
          <w:rtl/>
          <w:lang w:eastAsia="en-US"/>
        </w:rPr>
        <w:t>ח</w:t>
      </w:r>
      <w:r>
        <w:rPr>
          <w:rtl/>
          <w:lang w:eastAsia="en-US"/>
        </w:rPr>
        <w:t>ולתם ולא תהווה עילה לאי קיומם או נימוק לסטייה מהם.</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r>
        <w:rPr>
          <w:rFonts w:cs="David"/>
          <w:rtl/>
          <w:lang w:eastAsia="en-US"/>
        </w:rPr>
        <w:t xml:space="preserve">אנו מאחלים לך הצלחה בלימודיך </w:t>
      </w:r>
      <w:r>
        <w:rPr>
          <w:rFonts w:cs="David" w:hint="cs"/>
          <w:rtl/>
          <w:lang w:eastAsia="en-US"/>
        </w:rPr>
        <w:t>במכינה הקדם אקדמית.</w:t>
      </w:r>
    </w:p>
    <w:p w:rsidR="00DD3A0F" w:rsidRDefault="00DD3A0F" w:rsidP="00DD3A0F">
      <w:pPr>
        <w:spacing w:line="360" w:lineRule="auto"/>
        <w:jc w:val="both"/>
        <w:rPr>
          <w:rFonts w:cs="David"/>
          <w:rtl/>
          <w:lang w:eastAsia="en-US"/>
        </w:rPr>
      </w:pPr>
    </w:p>
    <w:p w:rsidR="00DD3A0F" w:rsidRDefault="00DD3A0F" w:rsidP="00DD3A0F">
      <w:pPr>
        <w:spacing w:line="360" w:lineRule="auto"/>
        <w:ind w:left="5760" w:firstLine="720"/>
        <w:jc w:val="both"/>
        <w:rPr>
          <w:rFonts w:cs="David"/>
          <w:rtl/>
          <w:lang w:eastAsia="en-US"/>
        </w:rPr>
      </w:pPr>
    </w:p>
    <w:p w:rsidR="00DD3A0F" w:rsidRPr="00616A15" w:rsidRDefault="00DD3A0F" w:rsidP="00DD3A0F">
      <w:pPr>
        <w:spacing w:line="360" w:lineRule="auto"/>
        <w:ind w:left="4473" w:firstLine="720"/>
        <w:jc w:val="both"/>
        <w:rPr>
          <w:rFonts w:cs="David"/>
          <w:b/>
          <w:bCs/>
          <w:rtl/>
          <w:lang w:eastAsia="en-US"/>
        </w:rPr>
      </w:pPr>
      <w:r w:rsidRPr="00616A15">
        <w:rPr>
          <w:rFonts w:cs="David"/>
          <w:b/>
          <w:bCs/>
          <w:rtl/>
          <w:lang w:eastAsia="en-US"/>
        </w:rPr>
        <w:t>בכבוד רב,</w:t>
      </w:r>
    </w:p>
    <w:p w:rsidR="00DD3A0F" w:rsidRPr="00616A15" w:rsidRDefault="00DD3A0F" w:rsidP="00DD3A0F">
      <w:pPr>
        <w:spacing w:line="360" w:lineRule="auto"/>
        <w:ind w:left="5193" w:hanging="142"/>
        <w:rPr>
          <w:rFonts w:cs="David"/>
          <w:b/>
          <w:bCs/>
          <w:rtl/>
          <w:lang w:eastAsia="en-US"/>
        </w:rPr>
      </w:pPr>
      <w:r w:rsidRPr="00616A15">
        <w:rPr>
          <w:rFonts w:cs="David" w:hint="cs"/>
          <w:b/>
          <w:bCs/>
          <w:rtl/>
          <w:lang w:eastAsia="en-US"/>
        </w:rPr>
        <w:t>מדור שכר לימוד</w:t>
      </w:r>
    </w:p>
    <w:p w:rsidR="00DD3A0F" w:rsidRDefault="00DD3A0F" w:rsidP="00DD3A0F">
      <w:pPr>
        <w:spacing w:line="360" w:lineRule="auto"/>
        <w:jc w:val="both"/>
        <w:rPr>
          <w:rtl/>
          <w:lang w:eastAsia="en-US"/>
        </w:rPr>
      </w:pPr>
    </w:p>
    <w:p w:rsidR="00DD3A0F" w:rsidRDefault="00DD3A0F" w:rsidP="00DD3A0F">
      <w:pPr>
        <w:pStyle w:val="a5"/>
        <w:spacing w:line="360" w:lineRule="auto"/>
        <w:jc w:val="both"/>
        <w:rPr>
          <w:szCs w:val="24"/>
          <w:rtl/>
          <w:lang w:eastAsia="en-US"/>
        </w:rPr>
      </w:pPr>
      <w:r>
        <w:rPr>
          <w:szCs w:val="24"/>
          <w:rtl/>
          <w:lang w:eastAsia="en-US"/>
        </w:rPr>
        <w:br w:type="page"/>
      </w:r>
    </w:p>
    <w:p w:rsidR="00DD3A0F" w:rsidRDefault="00DD3A0F" w:rsidP="00DD3A0F">
      <w:pPr>
        <w:pStyle w:val="a5"/>
        <w:spacing w:line="360" w:lineRule="auto"/>
        <w:jc w:val="both"/>
        <w:rPr>
          <w:szCs w:val="24"/>
          <w:u w:val="single"/>
          <w:rtl/>
          <w:lang w:eastAsia="en-US"/>
        </w:rPr>
      </w:pPr>
    </w:p>
    <w:p w:rsidR="00DD3A0F" w:rsidRDefault="00DD3A0F" w:rsidP="00DD3A0F">
      <w:pPr>
        <w:pStyle w:val="a5"/>
        <w:spacing w:line="360" w:lineRule="auto"/>
        <w:jc w:val="both"/>
        <w:rPr>
          <w:szCs w:val="24"/>
          <w:u w:val="single"/>
          <w:rtl/>
          <w:lang w:eastAsia="en-US"/>
        </w:rPr>
      </w:pPr>
    </w:p>
    <w:p w:rsidR="00DD3A0F" w:rsidRDefault="00DD3A0F" w:rsidP="00DD3A0F">
      <w:pPr>
        <w:pStyle w:val="a5"/>
        <w:spacing w:line="360" w:lineRule="auto"/>
        <w:jc w:val="both"/>
        <w:rPr>
          <w:szCs w:val="24"/>
          <w:u w:val="single"/>
          <w:rtl/>
          <w:lang w:eastAsia="en-US"/>
        </w:rPr>
      </w:pPr>
    </w:p>
    <w:p w:rsidR="00DD3A0F" w:rsidRDefault="00DD3A0F" w:rsidP="00DD3A0F">
      <w:pPr>
        <w:pStyle w:val="a5"/>
        <w:tabs>
          <w:tab w:val="left" w:pos="990"/>
        </w:tabs>
        <w:spacing w:line="360" w:lineRule="auto"/>
        <w:ind w:left="990"/>
        <w:jc w:val="both"/>
        <w:rPr>
          <w:szCs w:val="44"/>
          <w:u w:val="single"/>
          <w:rtl/>
          <w:lang w:eastAsia="en-US"/>
        </w:rPr>
      </w:pPr>
    </w:p>
    <w:p w:rsidR="00DD3A0F" w:rsidRDefault="00DD3A0F" w:rsidP="00DD3A0F">
      <w:pPr>
        <w:pStyle w:val="a5"/>
        <w:tabs>
          <w:tab w:val="left" w:pos="990"/>
        </w:tabs>
        <w:spacing w:line="360" w:lineRule="auto"/>
        <w:ind w:left="990"/>
        <w:jc w:val="both"/>
        <w:rPr>
          <w:szCs w:val="44"/>
          <w:u w:val="single"/>
          <w:rtl/>
          <w:lang w:eastAsia="en-US"/>
        </w:rPr>
      </w:pPr>
      <w:r>
        <w:rPr>
          <w:szCs w:val="44"/>
          <w:u w:val="single"/>
          <w:rtl/>
          <w:lang w:eastAsia="en-US"/>
        </w:rPr>
        <w:t>תוכן העניינים</w:t>
      </w:r>
    </w:p>
    <w:p w:rsidR="00DD3A0F" w:rsidRDefault="00DD3A0F" w:rsidP="00DD3A0F">
      <w:pPr>
        <w:pStyle w:val="a5"/>
        <w:tabs>
          <w:tab w:val="left" w:pos="990"/>
        </w:tabs>
        <w:spacing w:line="360" w:lineRule="auto"/>
        <w:ind w:left="990"/>
        <w:jc w:val="both"/>
        <w:rPr>
          <w:b w:val="0"/>
          <w:bCs w:val="0"/>
          <w:szCs w:val="24"/>
          <w:rtl/>
          <w:lang w:eastAsia="en-US"/>
        </w:rPr>
      </w:pPr>
    </w:p>
    <w:tbl>
      <w:tblPr>
        <w:bidiVisual/>
        <w:tblW w:w="0" w:type="auto"/>
        <w:tblLayout w:type="fixed"/>
        <w:tblLook w:val="0000" w:firstRow="0" w:lastRow="0" w:firstColumn="0" w:lastColumn="0" w:noHBand="0" w:noVBand="0"/>
      </w:tblPr>
      <w:tblGrid>
        <w:gridCol w:w="6201"/>
        <w:gridCol w:w="284"/>
        <w:gridCol w:w="709"/>
      </w:tblGrid>
      <w:tr w:rsidR="00DD3A0F" w:rsidTr="00070FF9">
        <w:tc>
          <w:tcPr>
            <w:tcW w:w="6201" w:type="dxa"/>
          </w:tcPr>
          <w:p w:rsidR="00DD3A0F" w:rsidRDefault="00DD3A0F" w:rsidP="00070FF9">
            <w:pPr>
              <w:pStyle w:val="a5"/>
              <w:tabs>
                <w:tab w:val="left" w:pos="990"/>
              </w:tabs>
              <w:spacing w:line="480" w:lineRule="auto"/>
              <w:jc w:val="both"/>
              <w:rPr>
                <w:b w:val="0"/>
                <w:bCs w:val="0"/>
                <w:rtl/>
                <w:lang w:eastAsia="en-US"/>
              </w:rPr>
            </w:pPr>
            <w:r>
              <w:rPr>
                <w:b w:val="0"/>
                <w:bCs w:val="0"/>
                <w:rtl/>
                <w:lang w:eastAsia="en-US"/>
              </w:rPr>
              <w:t>הרכב שכר הלימוד</w:t>
            </w:r>
          </w:p>
        </w:tc>
        <w:tc>
          <w:tcPr>
            <w:tcW w:w="284" w:type="dxa"/>
          </w:tcPr>
          <w:p w:rsidR="00DD3A0F" w:rsidRDefault="00DD3A0F" w:rsidP="00070FF9">
            <w:pPr>
              <w:pStyle w:val="a5"/>
              <w:tabs>
                <w:tab w:val="left" w:pos="990"/>
              </w:tabs>
              <w:spacing w:line="480" w:lineRule="auto"/>
              <w:jc w:val="both"/>
              <w:rPr>
                <w:b w:val="0"/>
                <w:bCs w:val="0"/>
                <w:rtl/>
                <w:lang w:eastAsia="en-US"/>
              </w:rPr>
            </w:pPr>
          </w:p>
        </w:tc>
        <w:tc>
          <w:tcPr>
            <w:tcW w:w="709"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3</w:t>
            </w:r>
          </w:p>
        </w:tc>
      </w:tr>
      <w:tr w:rsidR="00DD3A0F" w:rsidTr="00070FF9">
        <w:tc>
          <w:tcPr>
            <w:tcW w:w="6201" w:type="dxa"/>
          </w:tcPr>
          <w:p w:rsidR="00DD3A0F" w:rsidRDefault="00DD3A0F" w:rsidP="00070FF9">
            <w:pPr>
              <w:pStyle w:val="a5"/>
              <w:tabs>
                <w:tab w:val="left" w:pos="990"/>
              </w:tabs>
              <w:spacing w:line="480" w:lineRule="auto"/>
              <w:jc w:val="both"/>
              <w:rPr>
                <w:b w:val="0"/>
                <w:bCs w:val="0"/>
                <w:rtl/>
                <w:lang w:eastAsia="en-US"/>
              </w:rPr>
            </w:pPr>
            <w:r>
              <w:rPr>
                <w:b w:val="0"/>
                <w:bCs w:val="0"/>
                <w:rtl/>
                <w:lang w:eastAsia="en-US"/>
              </w:rPr>
              <w:t>אופן הסדרת שכר הלימוד</w:t>
            </w:r>
          </w:p>
        </w:tc>
        <w:tc>
          <w:tcPr>
            <w:tcW w:w="284" w:type="dxa"/>
          </w:tcPr>
          <w:p w:rsidR="00DD3A0F" w:rsidRDefault="00DD3A0F" w:rsidP="00070FF9">
            <w:pPr>
              <w:pStyle w:val="a5"/>
              <w:tabs>
                <w:tab w:val="left" w:pos="990"/>
              </w:tabs>
              <w:spacing w:line="480" w:lineRule="auto"/>
              <w:jc w:val="both"/>
              <w:rPr>
                <w:b w:val="0"/>
                <w:bCs w:val="0"/>
                <w:rtl/>
                <w:lang w:eastAsia="en-US"/>
              </w:rPr>
            </w:pPr>
          </w:p>
        </w:tc>
        <w:tc>
          <w:tcPr>
            <w:tcW w:w="709"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4</w:t>
            </w:r>
          </w:p>
        </w:tc>
      </w:tr>
      <w:tr w:rsidR="00DD3A0F" w:rsidTr="00070FF9">
        <w:tc>
          <w:tcPr>
            <w:tcW w:w="6201" w:type="dxa"/>
          </w:tcPr>
          <w:p w:rsidR="00DD3A0F" w:rsidRDefault="00DD3A0F" w:rsidP="00070FF9">
            <w:pPr>
              <w:pStyle w:val="a5"/>
              <w:tabs>
                <w:tab w:val="left" w:pos="990"/>
              </w:tabs>
              <w:spacing w:line="480" w:lineRule="auto"/>
              <w:jc w:val="both"/>
              <w:rPr>
                <w:b w:val="0"/>
                <w:bCs w:val="0"/>
                <w:rtl/>
                <w:lang w:eastAsia="en-US"/>
              </w:rPr>
            </w:pPr>
            <w:r>
              <w:rPr>
                <w:b w:val="0"/>
                <w:bCs w:val="0"/>
                <w:rtl/>
                <w:lang w:eastAsia="en-US"/>
              </w:rPr>
              <w:t xml:space="preserve">עיקרי תקנות ואופן חישוב שכר הלימוד </w:t>
            </w:r>
          </w:p>
        </w:tc>
        <w:tc>
          <w:tcPr>
            <w:tcW w:w="284" w:type="dxa"/>
          </w:tcPr>
          <w:p w:rsidR="00DD3A0F" w:rsidRDefault="00DD3A0F" w:rsidP="00070FF9">
            <w:pPr>
              <w:pStyle w:val="a5"/>
              <w:tabs>
                <w:tab w:val="left" w:pos="990"/>
              </w:tabs>
              <w:spacing w:line="480" w:lineRule="auto"/>
              <w:jc w:val="both"/>
              <w:rPr>
                <w:b w:val="0"/>
                <w:bCs w:val="0"/>
                <w:rtl/>
                <w:lang w:eastAsia="en-US"/>
              </w:rPr>
            </w:pPr>
          </w:p>
        </w:tc>
        <w:tc>
          <w:tcPr>
            <w:tcW w:w="709"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5</w:t>
            </w:r>
          </w:p>
        </w:tc>
      </w:tr>
      <w:tr w:rsidR="00DD3A0F" w:rsidTr="00070FF9">
        <w:tc>
          <w:tcPr>
            <w:tcW w:w="6201" w:type="dxa"/>
          </w:tcPr>
          <w:p w:rsidR="00DD3A0F" w:rsidRDefault="00DD3A0F" w:rsidP="00070FF9">
            <w:pPr>
              <w:pStyle w:val="a5"/>
              <w:tabs>
                <w:tab w:val="left" w:pos="990"/>
              </w:tabs>
              <w:spacing w:line="480" w:lineRule="auto"/>
              <w:jc w:val="both"/>
              <w:rPr>
                <w:b w:val="0"/>
                <w:bCs w:val="0"/>
                <w:rtl/>
                <w:lang w:eastAsia="en-US"/>
              </w:rPr>
            </w:pPr>
            <w:r>
              <w:rPr>
                <w:b w:val="0"/>
                <w:bCs w:val="0"/>
                <w:rtl/>
                <w:lang w:eastAsia="en-US"/>
              </w:rPr>
              <w:t>ביטול הרשמה והפסקת לימודים</w:t>
            </w:r>
          </w:p>
        </w:tc>
        <w:tc>
          <w:tcPr>
            <w:tcW w:w="284" w:type="dxa"/>
          </w:tcPr>
          <w:p w:rsidR="00DD3A0F" w:rsidRDefault="00DD3A0F" w:rsidP="00070FF9">
            <w:pPr>
              <w:pStyle w:val="a5"/>
              <w:tabs>
                <w:tab w:val="left" w:pos="990"/>
              </w:tabs>
              <w:spacing w:line="480" w:lineRule="auto"/>
              <w:jc w:val="both"/>
              <w:rPr>
                <w:b w:val="0"/>
                <w:bCs w:val="0"/>
                <w:rtl/>
                <w:lang w:eastAsia="en-US"/>
              </w:rPr>
            </w:pPr>
          </w:p>
        </w:tc>
        <w:tc>
          <w:tcPr>
            <w:tcW w:w="709"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6</w:t>
            </w:r>
          </w:p>
        </w:tc>
      </w:tr>
      <w:tr w:rsidR="00DD3A0F" w:rsidTr="00070FF9">
        <w:tc>
          <w:tcPr>
            <w:tcW w:w="6201"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 xml:space="preserve">מלגות ופקדון אישי </w:t>
            </w:r>
          </w:p>
        </w:tc>
        <w:tc>
          <w:tcPr>
            <w:tcW w:w="284" w:type="dxa"/>
          </w:tcPr>
          <w:p w:rsidR="00DD3A0F" w:rsidRDefault="00DD3A0F" w:rsidP="00070FF9">
            <w:pPr>
              <w:pStyle w:val="a5"/>
              <w:tabs>
                <w:tab w:val="left" w:pos="990"/>
              </w:tabs>
              <w:spacing w:line="480" w:lineRule="auto"/>
              <w:jc w:val="both"/>
              <w:rPr>
                <w:b w:val="0"/>
                <w:bCs w:val="0"/>
                <w:rtl/>
                <w:lang w:eastAsia="en-US"/>
              </w:rPr>
            </w:pPr>
          </w:p>
        </w:tc>
        <w:tc>
          <w:tcPr>
            <w:tcW w:w="709"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7</w:t>
            </w:r>
          </w:p>
        </w:tc>
      </w:tr>
      <w:tr w:rsidR="00DD3A0F" w:rsidTr="00070FF9">
        <w:tc>
          <w:tcPr>
            <w:tcW w:w="6201" w:type="dxa"/>
          </w:tcPr>
          <w:p w:rsidR="00DD3A0F" w:rsidRDefault="00DD3A0F" w:rsidP="00070FF9">
            <w:pPr>
              <w:pStyle w:val="a5"/>
              <w:tabs>
                <w:tab w:val="left" w:pos="990"/>
              </w:tabs>
              <w:spacing w:line="480" w:lineRule="auto"/>
              <w:jc w:val="both"/>
              <w:rPr>
                <w:b w:val="0"/>
                <w:bCs w:val="0"/>
                <w:rtl/>
                <w:lang w:eastAsia="en-US"/>
              </w:rPr>
            </w:pPr>
            <w:r>
              <w:rPr>
                <w:b w:val="0"/>
                <w:bCs w:val="0"/>
                <w:rtl/>
                <w:lang w:eastAsia="en-US"/>
              </w:rPr>
              <w:t xml:space="preserve">תעודות ואישורים </w:t>
            </w:r>
          </w:p>
        </w:tc>
        <w:tc>
          <w:tcPr>
            <w:tcW w:w="284" w:type="dxa"/>
          </w:tcPr>
          <w:p w:rsidR="00DD3A0F" w:rsidRDefault="00DD3A0F" w:rsidP="00070FF9">
            <w:pPr>
              <w:pStyle w:val="a5"/>
              <w:tabs>
                <w:tab w:val="left" w:pos="990"/>
              </w:tabs>
              <w:spacing w:line="480" w:lineRule="auto"/>
              <w:jc w:val="both"/>
              <w:rPr>
                <w:b w:val="0"/>
                <w:bCs w:val="0"/>
                <w:rtl/>
                <w:lang w:eastAsia="en-US"/>
              </w:rPr>
            </w:pPr>
          </w:p>
        </w:tc>
        <w:tc>
          <w:tcPr>
            <w:tcW w:w="709"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8</w:t>
            </w:r>
          </w:p>
        </w:tc>
      </w:tr>
      <w:tr w:rsidR="00DD3A0F" w:rsidTr="00070FF9">
        <w:tc>
          <w:tcPr>
            <w:tcW w:w="6201"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 xml:space="preserve">נוסח </w:t>
            </w:r>
            <w:r>
              <w:rPr>
                <w:b w:val="0"/>
                <w:bCs w:val="0"/>
                <w:rtl/>
                <w:lang w:eastAsia="en-US"/>
              </w:rPr>
              <w:t>כתב</w:t>
            </w:r>
            <w:r>
              <w:rPr>
                <w:rFonts w:hint="cs"/>
                <w:b w:val="0"/>
                <w:bCs w:val="0"/>
                <w:rtl/>
                <w:lang w:eastAsia="en-US"/>
              </w:rPr>
              <w:t xml:space="preserve"> ה</w:t>
            </w:r>
            <w:r>
              <w:rPr>
                <w:b w:val="0"/>
                <w:bCs w:val="0"/>
                <w:rtl/>
                <w:lang w:eastAsia="en-US"/>
              </w:rPr>
              <w:t xml:space="preserve">תחייבות </w:t>
            </w:r>
            <w:r>
              <w:rPr>
                <w:rFonts w:hint="cs"/>
                <w:b w:val="0"/>
                <w:bCs w:val="0"/>
                <w:rtl/>
                <w:lang w:eastAsia="en-US"/>
              </w:rPr>
              <w:t xml:space="preserve">תשע"ט   </w:t>
            </w:r>
            <w:r>
              <w:rPr>
                <w:rFonts w:hint="cs"/>
                <w:b w:val="0"/>
                <w:bCs w:val="0"/>
                <w:szCs w:val="20"/>
                <w:rtl/>
                <w:lang w:eastAsia="en-US"/>
              </w:rPr>
              <w:t xml:space="preserve"> </w:t>
            </w:r>
          </w:p>
        </w:tc>
        <w:tc>
          <w:tcPr>
            <w:tcW w:w="284" w:type="dxa"/>
          </w:tcPr>
          <w:p w:rsidR="00DD3A0F" w:rsidRDefault="00DD3A0F" w:rsidP="00070FF9">
            <w:pPr>
              <w:pStyle w:val="a5"/>
              <w:tabs>
                <w:tab w:val="left" w:pos="990"/>
              </w:tabs>
              <w:spacing w:line="480" w:lineRule="auto"/>
              <w:jc w:val="both"/>
              <w:rPr>
                <w:b w:val="0"/>
                <w:bCs w:val="0"/>
                <w:rtl/>
                <w:lang w:eastAsia="en-US"/>
              </w:rPr>
            </w:pPr>
          </w:p>
        </w:tc>
        <w:tc>
          <w:tcPr>
            <w:tcW w:w="709" w:type="dxa"/>
          </w:tcPr>
          <w:p w:rsidR="00DD3A0F" w:rsidRDefault="00DD3A0F" w:rsidP="00070FF9">
            <w:pPr>
              <w:pStyle w:val="a5"/>
              <w:tabs>
                <w:tab w:val="left" w:pos="990"/>
              </w:tabs>
              <w:spacing w:line="480" w:lineRule="auto"/>
              <w:jc w:val="both"/>
              <w:rPr>
                <w:b w:val="0"/>
                <w:bCs w:val="0"/>
                <w:rtl/>
                <w:lang w:eastAsia="en-US"/>
              </w:rPr>
            </w:pPr>
            <w:r>
              <w:rPr>
                <w:rFonts w:hint="cs"/>
                <w:b w:val="0"/>
                <w:bCs w:val="0"/>
                <w:rtl/>
                <w:lang w:eastAsia="en-US"/>
              </w:rPr>
              <w:t>9</w:t>
            </w:r>
          </w:p>
        </w:tc>
      </w:tr>
    </w:tbl>
    <w:p w:rsidR="00DD3A0F" w:rsidRDefault="00DD3A0F" w:rsidP="00DD3A0F">
      <w:pPr>
        <w:pStyle w:val="a5"/>
        <w:spacing w:line="360" w:lineRule="auto"/>
        <w:jc w:val="both"/>
        <w:rPr>
          <w:szCs w:val="24"/>
          <w:rtl/>
          <w:lang w:eastAsia="en-US"/>
        </w:rPr>
      </w:pPr>
      <w:r>
        <w:rPr>
          <w:szCs w:val="24"/>
          <w:rtl/>
          <w:lang w:eastAsia="en-US"/>
        </w:rPr>
        <w:br w:type="page"/>
      </w:r>
    </w:p>
    <w:p w:rsidR="00DD3A0F" w:rsidRDefault="00DD3A0F" w:rsidP="00DD3A0F">
      <w:pPr>
        <w:pStyle w:val="a5"/>
        <w:spacing w:line="360" w:lineRule="auto"/>
        <w:jc w:val="both"/>
        <w:rPr>
          <w:szCs w:val="24"/>
          <w:rtl/>
          <w:lang w:eastAsia="en-US"/>
        </w:rPr>
      </w:pPr>
    </w:p>
    <w:p w:rsidR="00DD3A0F" w:rsidRPr="00616A15" w:rsidRDefault="00DD3A0F" w:rsidP="00DD3A0F">
      <w:pPr>
        <w:pStyle w:val="a5"/>
        <w:shd w:val="clear" w:color="auto" w:fill="D9D9D9" w:themeFill="background1" w:themeFillShade="D9"/>
        <w:jc w:val="both"/>
        <w:rPr>
          <w:color w:val="323E4F" w:themeColor="text2" w:themeShade="BF"/>
          <w:sz w:val="22"/>
          <w:szCs w:val="32"/>
          <w:rtl/>
          <w:lang w:eastAsia="en-US"/>
        </w:rPr>
      </w:pPr>
      <w:r w:rsidRPr="00616A15">
        <w:rPr>
          <w:color w:val="323E4F" w:themeColor="text2" w:themeShade="BF"/>
          <w:sz w:val="22"/>
          <w:szCs w:val="32"/>
          <w:rtl/>
          <w:lang w:eastAsia="en-US"/>
        </w:rPr>
        <w:t>הרכב שכר הלימוד</w:t>
      </w:r>
      <w:r w:rsidRPr="00616A15">
        <w:rPr>
          <w:rFonts w:hint="cs"/>
          <w:color w:val="323E4F" w:themeColor="text2" w:themeShade="BF"/>
          <w:sz w:val="22"/>
          <w:szCs w:val="32"/>
          <w:rtl/>
          <w:lang w:eastAsia="en-US"/>
        </w:rPr>
        <w:t xml:space="preserve"> למכינות קדם אקדמיות</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r>
        <w:rPr>
          <w:rFonts w:cs="David"/>
          <w:rtl/>
          <w:lang w:eastAsia="en-US"/>
        </w:rPr>
        <w:t xml:space="preserve">שכר הלימוד </w:t>
      </w:r>
      <w:r>
        <w:rPr>
          <w:rFonts w:cs="David" w:hint="cs"/>
          <w:rtl/>
          <w:lang w:eastAsia="en-US"/>
        </w:rPr>
        <w:t xml:space="preserve">למכינות כולל </w:t>
      </w:r>
      <w:r>
        <w:rPr>
          <w:rFonts w:cs="David"/>
          <w:rtl/>
          <w:lang w:eastAsia="en-US"/>
        </w:rPr>
        <w:t>שכר לימוד יסודי ותשלומים נלווים</w:t>
      </w:r>
      <w:r>
        <w:rPr>
          <w:rFonts w:cs="David" w:hint="cs"/>
          <w:rtl/>
          <w:lang w:eastAsia="en-US"/>
        </w:rPr>
        <w:t xml:space="preserve">, </w:t>
      </w:r>
      <w:r>
        <w:rPr>
          <w:rFonts w:cs="David"/>
          <w:rtl/>
          <w:lang w:eastAsia="en-US"/>
        </w:rPr>
        <w:t xml:space="preserve">כדלקמן: </w:t>
      </w:r>
    </w:p>
    <w:p w:rsidR="00DD3A0F" w:rsidRDefault="00DD3A0F" w:rsidP="00DD3A0F">
      <w:pPr>
        <w:spacing w:line="360" w:lineRule="auto"/>
        <w:jc w:val="both"/>
        <w:rPr>
          <w:rFonts w:cs="David"/>
          <w:rtl/>
          <w:lang w:eastAsia="en-US"/>
        </w:rPr>
      </w:pPr>
    </w:p>
    <w:p w:rsidR="00DD3A0F" w:rsidRPr="005F288B" w:rsidRDefault="00DD3A0F" w:rsidP="00DD3A0F">
      <w:pPr>
        <w:jc w:val="both"/>
        <w:rPr>
          <w:rFonts w:cs="David"/>
          <w:b/>
          <w:bCs/>
          <w:sz w:val="26"/>
          <w:szCs w:val="26"/>
          <w:u w:val="single"/>
          <w:rtl/>
          <w:lang w:eastAsia="en-US"/>
        </w:rPr>
      </w:pPr>
      <w:r w:rsidRPr="00837D2A">
        <w:rPr>
          <w:rFonts w:cs="David" w:hint="cs"/>
          <w:b/>
          <w:bCs/>
          <w:sz w:val="28"/>
          <w:szCs w:val="28"/>
          <w:u w:val="double"/>
          <w:rtl/>
          <w:lang w:eastAsia="en-US"/>
        </w:rPr>
        <w:t>מכינה שנתית</w:t>
      </w:r>
      <w:r w:rsidRPr="00837D2A">
        <w:rPr>
          <w:rFonts w:cs="David"/>
          <w:b/>
          <w:bCs/>
          <w:sz w:val="28"/>
          <w:szCs w:val="28"/>
          <w:u w:val="double"/>
          <w:rtl/>
          <w:lang w:eastAsia="en-US"/>
        </w:rPr>
        <w:tab/>
      </w:r>
      <w:r w:rsidRPr="00837D2A">
        <w:rPr>
          <w:rFonts w:cs="David" w:hint="cs"/>
          <w:b/>
          <w:bCs/>
          <w:sz w:val="28"/>
          <w:szCs w:val="28"/>
          <w:u w:val="double"/>
          <w:rtl/>
          <w:lang w:eastAsia="en-US"/>
        </w:rPr>
        <w:tab/>
      </w:r>
      <w:r w:rsidRPr="005F288B">
        <w:rPr>
          <w:rFonts w:cs="David" w:hint="cs"/>
          <w:sz w:val="28"/>
          <w:szCs w:val="28"/>
          <w:rtl/>
          <w:lang w:eastAsia="en-US"/>
        </w:rPr>
        <w:tab/>
      </w:r>
      <w:r w:rsidRPr="005F288B">
        <w:rPr>
          <w:rFonts w:cs="David"/>
          <w:sz w:val="28"/>
          <w:szCs w:val="28"/>
          <w:rtl/>
          <w:lang w:eastAsia="en-US"/>
        </w:rPr>
        <w:tab/>
      </w:r>
      <w:r w:rsidRPr="005F288B">
        <w:rPr>
          <w:rFonts w:cs="David"/>
          <w:b/>
          <w:bCs/>
          <w:sz w:val="26"/>
          <w:szCs w:val="26"/>
          <w:u w:val="single"/>
          <w:rtl/>
          <w:lang w:eastAsia="en-US"/>
        </w:rPr>
        <w:t xml:space="preserve"> </w:t>
      </w:r>
      <w:r w:rsidRPr="005F288B">
        <w:rPr>
          <w:rFonts w:cs="David" w:hint="cs"/>
          <w:b/>
          <w:bCs/>
          <w:sz w:val="26"/>
          <w:szCs w:val="26"/>
          <w:u w:val="single"/>
          <w:rtl/>
          <w:lang w:eastAsia="en-US"/>
        </w:rPr>
        <w:t xml:space="preserve"> </w:t>
      </w:r>
      <w:r w:rsidRPr="005F288B">
        <w:rPr>
          <w:rFonts w:cs="David"/>
          <w:b/>
          <w:bCs/>
          <w:sz w:val="26"/>
          <w:szCs w:val="26"/>
          <w:u w:val="single"/>
          <w:rtl/>
          <w:lang w:eastAsia="en-US"/>
        </w:rPr>
        <w:t>ש"ח</w:t>
      </w:r>
      <w:r w:rsidRPr="005F288B">
        <w:rPr>
          <w:rFonts w:cs="David" w:hint="cs"/>
          <w:b/>
          <w:bCs/>
          <w:sz w:val="26"/>
          <w:szCs w:val="26"/>
          <w:u w:val="single"/>
          <w:rtl/>
          <w:lang w:eastAsia="en-US"/>
        </w:rPr>
        <w:tab/>
      </w:r>
    </w:p>
    <w:p w:rsidR="00DD3A0F" w:rsidRDefault="00DD3A0F" w:rsidP="00DD3A0F">
      <w:pPr>
        <w:pStyle w:val="a3"/>
        <w:spacing w:line="240" w:lineRule="auto"/>
        <w:rPr>
          <w:b/>
          <w:bCs/>
          <w:noProof w:val="0"/>
          <w:sz w:val="26"/>
          <w:szCs w:val="26"/>
          <w:rtl/>
          <w:lang w:eastAsia="en-US"/>
        </w:rPr>
      </w:pPr>
      <w:r w:rsidRPr="005F288B">
        <w:rPr>
          <w:b/>
          <w:bCs/>
          <w:noProof w:val="0"/>
          <w:sz w:val="26"/>
          <w:szCs w:val="26"/>
          <w:rtl/>
          <w:lang w:eastAsia="en-US"/>
        </w:rPr>
        <w:t>שכר לימוד יסודי</w:t>
      </w:r>
      <w:r w:rsidRPr="005F288B">
        <w:rPr>
          <w:rFonts w:hint="cs"/>
          <w:b/>
          <w:bCs/>
          <w:noProof w:val="0"/>
          <w:sz w:val="26"/>
          <w:szCs w:val="26"/>
          <w:rtl/>
          <w:lang w:eastAsia="en-US"/>
        </w:rPr>
        <w:t xml:space="preserve"> </w:t>
      </w:r>
      <w:r>
        <w:rPr>
          <w:rFonts w:hint="cs"/>
          <w:b/>
          <w:bCs/>
          <w:noProof w:val="0"/>
          <w:sz w:val="26"/>
          <w:szCs w:val="26"/>
          <w:rtl/>
          <w:lang w:eastAsia="en-US"/>
        </w:rPr>
        <w:tab/>
      </w:r>
      <w:r>
        <w:rPr>
          <w:rFonts w:hint="cs"/>
          <w:b/>
          <w:bCs/>
          <w:noProof w:val="0"/>
          <w:sz w:val="26"/>
          <w:szCs w:val="26"/>
          <w:rtl/>
          <w:lang w:eastAsia="en-US"/>
        </w:rPr>
        <w:tab/>
      </w:r>
      <w:r w:rsidRPr="005F288B">
        <w:rPr>
          <w:rFonts w:hint="cs"/>
          <w:b/>
          <w:bCs/>
          <w:noProof w:val="0"/>
          <w:sz w:val="26"/>
          <w:szCs w:val="26"/>
          <w:rtl/>
          <w:lang w:eastAsia="en-US"/>
        </w:rPr>
        <w:tab/>
      </w:r>
      <w:r w:rsidRPr="00E75383">
        <w:rPr>
          <w:rFonts w:hint="cs"/>
          <w:b/>
          <w:bCs/>
          <w:noProof w:val="0"/>
          <w:sz w:val="26"/>
          <w:szCs w:val="26"/>
          <w:rtl/>
          <w:lang w:eastAsia="en-US"/>
        </w:rPr>
        <w:t>1</w:t>
      </w:r>
      <w:r>
        <w:rPr>
          <w:rFonts w:hint="cs"/>
          <w:b/>
          <w:bCs/>
          <w:noProof w:val="0"/>
          <w:sz w:val="26"/>
          <w:szCs w:val="26"/>
          <w:rtl/>
          <w:lang w:eastAsia="en-US"/>
        </w:rPr>
        <w:t>3</w:t>
      </w:r>
      <w:r w:rsidRPr="00E75383">
        <w:rPr>
          <w:rFonts w:hint="cs"/>
          <w:b/>
          <w:bCs/>
          <w:noProof w:val="0"/>
          <w:sz w:val="26"/>
          <w:szCs w:val="26"/>
          <w:rtl/>
          <w:lang w:eastAsia="en-US"/>
        </w:rPr>
        <w:t>,</w:t>
      </w:r>
      <w:r>
        <w:rPr>
          <w:rFonts w:hint="cs"/>
          <w:b/>
          <w:bCs/>
          <w:noProof w:val="0"/>
          <w:sz w:val="26"/>
          <w:szCs w:val="26"/>
          <w:rtl/>
          <w:lang w:eastAsia="en-US"/>
        </w:rPr>
        <w:t>794</w:t>
      </w:r>
      <w:r w:rsidRPr="005F288B">
        <w:rPr>
          <w:rFonts w:hint="cs"/>
          <w:b/>
          <w:bCs/>
          <w:noProof w:val="0"/>
          <w:sz w:val="26"/>
          <w:szCs w:val="26"/>
          <w:rtl/>
          <w:lang w:eastAsia="en-US"/>
        </w:rPr>
        <w:t xml:space="preserve">  </w:t>
      </w:r>
    </w:p>
    <w:p w:rsidR="00DD3A0F" w:rsidRPr="00616A15" w:rsidRDefault="00DD3A0F" w:rsidP="00DD3A0F">
      <w:pPr>
        <w:pStyle w:val="a3"/>
        <w:spacing w:line="240" w:lineRule="auto"/>
        <w:rPr>
          <w:b/>
          <w:bCs/>
          <w:noProof w:val="0"/>
          <w:sz w:val="4"/>
          <w:szCs w:val="4"/>
          <w:rtl/>
          <w:lang w:eastAsia="en-US"/>
        </w:rPr>
      </w:pPr>
    </w:p>
    <w:p w:rsidR="00DD3A0F" w:rsidRDefault="00DD3A0F" w:rsidP="00DD3A0F">
      <w:pPr>
        <w:jc w:val="both"/>
        <w:rPr>
          <w:rFonts w:cs="David"/>
          <w:b/>
          <w:bCs/>
          <w:sz w:val="26"/>
          <w:szCs w:val="26"/>
          <w:rtl/>
          <w:lang w:eastAsia="en-US"/>
        </w:rPr>
      </w:pPr>
      <w:r w:rsidRPr="00466EAE">
        <w:rPr>
          <w:b/>
          <w:bCs/>
          <w:noProof/>
          <w:sz w:val="26"/>
          <w:szCs w:val="26"/>
          <w:rtl/>
          <w:lang w:eastAsia="en-US"/>
        </w:rPr>
        <mc:AlternateContent>
          <mc:Choice Requires="wps">
            <w:drawing>
              <wp:anchor distT="0" distB="0" distL="114300" distR="114300" simplePos="0" relativeHeight="251659264" behindDoc="0" locked="0" layoutInCell="1" allowOverlap="1" wp14:anchorId="17D1864E" wp14:editId="5C1A2D3C">
                <wp:simplePos x="0" y="0"/>
                <wp:positionH relativeFrom="column">
                  <wp:posOffset>176530</wp:posOffset>
                </wp:positionH>
                <wp:positionV relativeFrom="paragraph">
                  <wp:posOffset>129844</wp:posOffset>
                </wp:positionV>
                <wp:extent cx="2374265" cy="1403985"/>
                <wp:effectExtent l="0" t="0" r="5080" b="762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DD3A0F" w:rsidRPr="00466EAE" w:rsidRDefault="00DD3A0F" w:rsidP="00DD3A0F">
                            <w:pPr>
                              <w:rPr>
                                <w:sz w:val="22"/>
                                <w:szCs w:val="22"/>
                                <w:rtl/>
                                <w:cs/>
                              </w:rPr>
                            </w:pPr>
                            <w:r w:rsidRPr="00466EAE">
                              <w:rPr>
                                <w:rFonts w:cs="David" w:hint="cs"/>
                                <w:b/>
                                <w:bCs/>
                                <w:sz w:val="22"/>
                                <w:szCs w:val="22"/>
                                <w:rtl/>
                                <w:lang w:eastAsia="en-US"/>
                              </w:rPr>
                              <w:t>סה"כ תשלומים נלווים</w:t>
                            </w:r>
                            <w:r>
                              <w:rPr>
                                <w:rFonts w:cs="David" w:hint="cs"/>
                                <w:b/>
                                <w:bCs/>
                                <w:sz w:val="22"/>
                                <w:szCs w:val="22"/>
                                <w:rtl/>
                                <w:lang w:eastAsia="en-US"/>
                              </w:rPr>
                              <w:t xml:space="preserve">  </w:t>
                            </w:r>
                            <w:r w:rsidRPr="00466EAE">
                              <w:rPr>
                                <w:rFonts w:cs="David" w:hint="cs"/>
                                <w:b/>
                                <w:bCs/>
                                <w:sz w:val="22"/>
                                <w:szCs w:val="22"/>
                                <w:rtl/>
                                <w:lang w:eastAsia="en-US"/>
                              </w:rPr>
                              <w:t xml:space="preserve"> 8</w:t>
                            </w:r>
                            <w:r>
                              <w:rPr>
                                <w:rFonts w:cs="David" w:hint="cs"/>
                                <w:b/>
                                <w:bCs/>
                                <w:sz w:val="22"/>
                                <w:szCs w:val="22"/>
                                <w:rtl/>
                                <w:lang w:eastAsia="en-US"/>
                              </w:rPr>
                              <w:t>9</w:t>
                            </w:r>
                            <w:r w:rsidRPr="00466EAE">
                              <w:rPr>
                                <w:rFonts w:cs="David" w:hint="cs"/>
                                <w:b/>
                                <w:bCs/>
                                <w:sz w:val="22"/>
                                <w:szCs w:val="22"/>
                                <w:rtl/>
                                <w:lang w:eastAsia="en-US"/>
                              </w:rPr>
                              <w:t>0 ש"ח</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D1864E" id="_x0000_t202" coordsize="21600,21600" o:spt="202" path="m,l,21600r21600,l21600,xe">
                <v:stroke joinstyle="miter"/>
                <v:path gradientshapeok="t" o:connecttype="rect"/>
              </v:shapetype>
              <v:shape id="תיבת טקסט 2" o:spid="_x0000_s1026" type="#_x0000_t202" style="position:absolute;left:0;text-align:left;margin-left:13.9pt;margin-top:10.2pt;width:186.95pt;height:110.55pt;flip:x;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" stroked="f">
                <v:textbox style="mso-fit-shape-to-text:t">
                  <w:txbxContent>
                    <w:p w:rsidR="00DD3A0F" w:rsidRPr="00466EAE" w:rsidRDefault="00DD3A0F" w:rsidP="00DD3A0F">
                      <w:pPr>
                        <w:rPr>
                          <w:sz w:val="22"/>
                          <w:szCs w:val="22"/>
                          <w:rtl/>
                          <w:cs/>
                        </w:rPr>
                      </w:pPr>
                      <w:r w:rsidRPr="00466EAE">
                        <w:rPr>
                          <w:rFonts w:cs="David" w:hint="cs"/>
                          <w:b/>
                          <w:bCs/>
                          <w:sz w:val="22"/>
                          <w:szCs w:val="22"/>
                          <w:rtl/>
                          <w:lang w:eastAsia="en-US"/>
                        </w:rPr>
                        <w:t>סה"כ תשלומים נלווים</w:t>
                      </w:r>
                      <w:r>
                        <w:rPr>
                          <w:rFonts w:cs="David" w:hint="cs"/>
                          <w:b/>
                          <w:bCs/>
                          <w:sz w:val="22"/>
                          <w:szCs w:val="22"/>
                          <w:rtl/>
                          <w:lang w:eastAsia="en-US"/>
                        </w:rPr>
                        <w:t xml:space="preserve">  </w:t>
                      </w:r>
                      <w:r w:rsidRPr="00466EAE">
                        <w:rPr>
                          <w:rFonts w:cs="David" w:hint="cs"/>
                          <w:b/>
                          <w:bCs/>
                          <w:sz w:val="22"/>
                          <w:szCs w:val="22"/>
                          <w:rtl/>
                          <w:lang w:eastAsia="en-US"/>
                        </w:rPr>
                        <w:t xml:space="preserve"> 8</w:t>
                      </w:r>
                      <w:r>
                        <w:rPr>
                          <w:rFonts w:cs="David" w:hint="cs"/>
                          <w:b/>
                          <w:bCs/>
                          <w:sz w:val="22"/>
                          <w:szCs w:val="22"/>
                          <w:rtl/>
                          <w:lang w:eastAsia="en-US"/>
                        </w:rPr>
                        <w:t>9</w:t>
                      </w:r>
                      <w:r w:rsidRPr="00466EAE">
                        <w:rPr>
                          <w:rFonts w:cs="David" w:hint="cs"/>
                          <w:b/>
                          <w:bCs/>
                          <w:sz w:val="22"/>
                          <w:szCs w:val="22"/>
                          <w:rtl/>
                          <w:lang w:eastAsia="en-US"/>
                        </w:rPr>
                        <w:t>0 ש"ח</w:t>
                      </w:r>
                    </w:p>
                  </w:txbxContent>
                </v:textbox>
              </v:shape>
            </w:pict>
          </mc:Fallback>
        </mc:AlternateContent>
      </w:r>
      <w:r>
        <w:rPr>
          <w:rFonts w:cs="David"/>
          <w:b/>
          <w:bCs/>
          <w:noProof/>
          <w:sz w:val="26"/>
          <w:szCs w:val="26"/>
          <w:rtl/>
          <w:lang w:eastAsia="en-US"/>
        </w:rPr>
        <mc:AlternateContent>
          <mc:Choice Requires="wps">
            <w:drawing>
              <wp:anchor distT="0" distB="0" distL="114300" distR="114300" simplePos="0" relativeHeight="251660288" behindDoc="0" locked="0" layoutInCell="1" allowOverlap="1" wp14:anchorId="73463AE6" wp14:editId="684E7D2B">
                <wp:simplePos x="0" y="0"/>
                <wp:positionH relativeFrom="column">
                  <wp:posOffset>2323465</wp:posOffset>
                </wp:positionH>
                <wp:positionV relativeFrom="paragraph">
                  <wp:posOffset>27940</wp:posOffset>
                </wp:positionV>
                <wp:extent cx="84455" cy="434340"/>
                <wp:effectExtent l="0" t="0" r="10795" b="22860"/>
                <wp:wrapNone/>
                <wp:docPr id="3" name="סוגר מסולסל שמאלי 3"/>
                <wp:cNvGraphicFramePr/>
                <a:graphic xmlns:a="http://schemas.openxmlformats.org/drawingml/2006/main">
                  <a:graphicData uri="http://schemas.microsoft.com/office/word/2010/wordprocessingShape">
                    <wps:wsp>
                      <wps:cNvSpPr/>
                      <wps:spPr>
                        <a:xfrm>
                          <a:off x="0" y="0"/>
                          <a:ext cx="84455" cy="434340"/>
                        </a:xfrm>
                        <a:prstGeom prst="lef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2FAD5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סוגר מסולסל שמאלי 3" o:spid="_x0000_s1026" type="#_x0000_t87" style="position:absolute;left:0;text-align:left;margin-left:182.95pt;margin-top:2.2pt;width:6.65pt;height:3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" adj="350" strokecolor="windowText" strokeweight="1pt"/>
            </w:pict>
          </mc:Fallback>
        </mc:AlternateContent>
      </w:r>
      <w:r>
        <w:rPr>
          <w:rFonts w:cs="David" w:hint="cs"/>
          <w:b/>
          <w:bCs/>
          <w:sz w:val="26"/>
          <w:szCs w:val="26"/>
          <w:rtl/>
          <w:lang w:eastAsia="en-US"/>
        </w:rPr>
        <w:t>אגרת שמירה</w:t>
      </w:r>
      <w:r>
        <w:rPr>
          <w:rFonts w:cs="David" w:hint="cs"/>
          <w:b/>
          <w:bCs/>
          <w:sz w:val="26"/>
          <w:szCs w:val="26"/>
          <w:rtl/>
          <w:lang w:eastAsia="en-US"/>
        </w:rPr>
        <w:tab/>
      </w:r>
      <w:r>
        <w:rPr>
          <w:rFonts w:cs="David" w:hint="cs"/>
          <w:b/>
          <w:bCs/>
          <w:sz w:val="26"/>
          <w:szCs w:val="26"/>
          <w:rtl/>
          <w:lang w:eastAsia="en-US"/>
        </w:rPr>
        <w:tab/>
      </w:r>
      <w:r>
        <w:rPr>
          <w:rFonts w:cs="David" w:hint="cs"/>
          <w:b/>
          <w:bCs/>
          <w:sz w:val="26"/>
          <w:szCs w:val="26"/>
          <w:rtl/>
          <w:lang w:eastAsia="en-US"/>
        </w:rPr>
        <w:tab/>
      </w:r>
      <w:r>
        <w:rPr>
          <w:rFonts w:cs="David" w:hint="cs"/>
          <w:b/>
          <w:bCs/>
          <w:sz w:val="26"/>
          <w:szCs w:val="26"/>
          <w:rtl/>
          <w:lang w:eastAsia="en-US"/>
        </w:rPr>
        <w:tab/>
        <w:t>450</w:t>
      </w:r>
    </w:p>
    <w:p w:rsidR="00DD3A0F" w:rsidRPr="00616A15" w:rsidRDefault="00DD3A0F" w:rsidP="00DD3A0F">
      <w:pPr>
        <w:jc w:val="both"/>
        <w:rPr>
          <w:rFonts w:cs="David"/>
          <w:b/>
          <w:bCs/>
          <w:sz w:val="4"/>
          <w:szCs w:val="4"/>
          <w:rtl/>
          <w:lang w:eastAsia="en-US"/>
        </w:rPr>
      </w:pPr>
    </w:p>
    <w:p w:rsidR="00DD3A0F" w:rsidRDefault="00DD3A0F" w:rsidP="00DD3A0F">
      <w:pPr>
        <w:jc w:val="both"/>
        <w:rPr>
          <w:rFonts w:cs="David"/>
          <w:b/>
          <w:bCs/>
          <w:sz w:val="26"/>
          <w:szCs w:val="26"/>
          <w:rtl/>
          <w:lang w:eastAsia="en-US"/>
        </w:rPr>
      </w:pPr>
      <w:r>
        <w:rPr>
          <w:rFonts w:cs="David" w:hint="cs"/>
          <w:b/>
          <w:bCs/>
          <w:sz w:val="26"/>
          <w:szCs w:val="26"/>
          <w:rtl/>
          <w:lang w:eastAsia="en-US"/>
        </w:rPr>
        <w:t>תשלומים נלווים</w:t>
      </w:r>
      <w:r>
        <w:rPr>
          <w:rFonts w:cs="David" w:hint="cs"/>
          <w:b/>
          <w:bCs/>
          <w:sz w:val="26"/>
          <w:szCs w:val="26"/>
          <w:rtl/>
          <w:lang w:eastAsia="en-US"/>
        </w:rPr>
        <w:tab/>
      </w:r>
      <w:r w:rsidRPr="005F288B">
        <w:rPr>
          <w:rFonts w:cs="David" w:hint="cs"/>
          <w:b/>
          <w:bCs/>
          <w:sz w:val="26"/>
          <w:szCs w:val="26"/>
          <w:rtl/>
          <w:lang w:eastAsia="en-US"/>
        </w:rPr>
        <w:tab/>
      </w:r>
      <w:r>
        <w:rPr>
          <w:rFonts w:cs="David" w:hint="cs"/>
          <w:b/>
          <w:bCs/>
          <w:sz w:val="26"/>
          <w:szCs w:val="26"/>
          <w:rtl/>
          <w:lang w:eastAsia="en-US"/>
        </w:rPr>
        <w:tab/>
        <w:t>260</w:t>
      </w:r>
      <w:r w:rsidRPr="005F288B">
        <w:rPr>
          <w:rFonts w:cs="David" w:hint="cs"/>
          <w:b/>
          <w:bCs/>
          <w:sz w:val="26"/>
          <w:szCs w:val="26"/>
          <w:rtl/>
          <w:lang w:eastAsia="en-US"/>
        </w:rPr>
        <w:t xml:space="preserve"> </w:t>
      </w:r>
    </w:p>
    <w:p w:rsidR="00DD3A0F" w:rsidRPr="00616A15" w:rsidRDefault="00DD3A0F" w:rsidP="00DD3A0F">
      <w:pPr>
        <w:jc w:val="both"/>
        <w:rPr>
          <w:rFonts w:cs="David"/>
          <w:b/>
          <w:bCs/>
          <w:sz w:val="4"/>
          <w:szCs w:val="4"/>
          <w:rtl/>
          <w:lang w:eastAsia="en-US"/>
        </w:rPr>
      </w:pPr>
    </w:p>
    <w:p w:rsidR="00DD3A0F" w:rsidRPr="007B4C6F" w:rsidRDefault="00DD3A0F" w:rsidP="00DD3A0F">
      <w:pPr>
        <w:jc w:val="both"/>
        <w:rPr>
          <w:rFonts w:cs="David"/>
          <w:b/>
          <w:bCs/>
          <w:sz w:val="26"/>
          <w:szCs w:val="26"/>
          <w:u w:val="single"/>
          <w:rtl/>
          <w:lang w:eastAsia="en-US"/>
        </w:rPr>
      </w:pPr>
      <w:r w:rsidRPr="007B4C6F">
        <w:rPr>
          <w:rFonts w:cs="David" w:hint="cs"/>
          <w:b/>
          <w:bCs/>
          <w:sz w:val="26"/>
          <w:szCs w:val="26"/>
          <w:u w:val="single"/>
          <w:rtl/>
          <w:lang w:eastAsia="en-US"/>
        </w:rPr>
        <w:t>דמי חבר באגודת הסטודנטים</w:t>
      </w:r>
      <w:r w:rsidRPr="007B4C6F">
        <w:rPr>
          <w:rFonts w:cs="David" w:hint="cs"/>
          <w:b/>
          <w:bCs/>
          <w:sz w:val="26"/>
          <w:szCs w:val="26"/>
          <w:u w:val="single"/>
          <w:rtl/>
          <w:lang w:eastAsia="en-US"/>
        </w:rPr>
        <w:tab/>
      </w:r>
      <w:r>
        <w:rPr>
          <w:rFonts w:cs="David" w:hint="cs"/>
          <w:b/>
          <w:bCs/>
          <w:sz w:val="26"/>
          <w:szCs w:val="26"/>
          <w:u w:val="single"/>
          <w:rtl/>
          <w:lang w:eastAsia="en-US"/>
        </w:rPr>
        <w:t>*</w:t>
      </w:r>
      <w:r w:rsidRPr="007B4C6F">
        <w:rPr>
          <w:rFonts w:cs="David" w:hint="cs"/>
          <w:b/>
          <w:bCs/>
          <w:sz w:val="26"/>
          <w:szCs w:val="26"/>
          <w:u w:val="single"/>
          <w:rtl/>
          <w:lang w:eastAsia="en-US"/>
        </w:rPr>
        <w:tab/>
        <w:t>1</w:t>
      </w:r>
      <w:r>
        <w:rPr>
          <w:rFonts w:cs="David" w:hint="cs"/>
          <w:b/>
          <w:bCs/>
          <w:sz w:val="26"/>
          <w:szCs w:val="26"/>
          <w:u w:val="single"/>
          <w:rtl/>
          <w:lang w:eastAsia="en-US"/>
        </w:rPr>
        <w:t>8</w:t>
      </w:r>
      <w:r w:rsidRPr="007B4C6F">
        <w:rPr>
          <w:rFonts w:cs="David" w:hint="cs"/>
          <w:b/>
          <w:bCs/>
          <w:sz w:val="26"/>
          <w:szCs w:val="26"/>
          <w:u w:val="single"/>
          <w:rtl/>
          <w:lang w:eastAsia="en-US"/>
        </w:rPr>
        <w:t>0</w:t>
      </w:r>
      <w:r w:rsidRPr="007B4C6F">
        <w:rPr>
          <w:rFonts w:cs="David" w:hint="cs"/>
          <w:b/>
          <w:bCs/>
          <w:sz w:val="26"/>
          <w:szCs w:val="26"/>
          <w:u w:val="single"/>
          <w:rtl/>
          <w:lang w:eastAsia="en-US"/>
        </w:rPr>
        <w:tab/>
        <w:t xml:space="preserve">   </w:t>
      </w:r>
    </w:p>
    <w:p w:rsidR="00DD3A0F" w:rsidRPr="005F288B" w:rsidRDefault="00DD3A0F" w:rsidP="00DD3A0F">
      <w:pPr>
        <w:jc w:val="both"/>
        <w:rPr>
          <w:rFonts w:cs="David"/>
          <w:b/>
          <w:bCs/>
          <w:sz w:val="26"/>
          <w:szCs w:val="26"/>
          <w:rtl/>
          <w:lang w:eastAsia="en-US"/>
        </w:rPr>
      </w:pPr>
      <w:r w:rsidRPr="005F288B">
        <w:rPr>
          <w:rFonts w:cs="David"/>
          <w:b/>
          <w:bCs/>
          <w:sz w:val="26"/>
          <w:szCs w:val="26"/>
          <w:rtl/>
          <w:lang w:eastAsia="en-US"/>
        </w:rPr>
        <w:t>סה"כ</w:t>
      </w:r>
      <w:r w:rsidRPr="005F288B">
        <w:rPr>
          <w:rFonts w:cs="David" w:hint="cs"/>
          <w:b/>
          <w:bCs/>
          <w:sz w:val="26"/>
          <w:szCs w:val="26"/>
          <w:rtl/>
          <w:lang w:eastAsia="en-US"/>
        </w:rPr>
        <w:t xml:space="preserve"> </w:t>
      </w:r>
      <w:r>
        <w:rPr>
          <w:rFonts w:cs="David" w:hint="cs"/>
          <w:b/>
          <w:bCs/>
          <w:sz w:val="26"/>
          <w:szCs w:val="26"/>
          <w:rtl/>
          <w:lang w:eastAsia="en-US"/>
        </w:rPr>
        <w:tab/>
      </w:r>
      <w:r w:rsidRPr="005F288B">
        <w:rPr>
          <w:rFonts w:cs="David"/>
          <w:b/>
          <w:bCs/>
          <w:sz w:val="26"/>
          <w:szCs w:val="26"/>
          <w:rtl/>
          <w:lang w:eastAsia="en-US"/>
        </w:rPr>
        <w:tab/>
      </w:r>
      <w:r w:rsidRPr="005F288B">
        <w:rPr>
          <w:rFonts w:cs="David"/>
          <w:b/>
          <w:bCs/>
          <w:sz w:val="26"/>
          <w:szCs w:val="26"/>
          <w:rtl/>
          <w:lang w:eastAsia="en-US"/>
        </w:rPr>
        <w:tab/>
      </w:r>
      <w:r w:rsidRPr="005F288B">
        <w:rPr>
          <w:rFonts w:cs="David" w:hint="cs"/>
          <w:b/>
          <w:bCs/>
          <w:sz w:val="26"/>
          <w:szCs w:val="26"/>
          <w:rtl/>
          <w:lang w:eastAsia="en-US"/>
        </w:rPr>
        <w:tab/>
      </w:r>
      <w:r w:rsidRPr="005F288B">
        <w:rPr>
          <w:rFonts w:cs="David" w:hint="cs"/>
          <w:b/>
          <w:bCs/>
          <w:sz w:val="26"/>
          <w:szCs w:val="26"/>
          <w:rtl/>
          <w:lang w:eastAsia="en-US"/>
        </w:rPr>
        <w:tab/>
      </w:r>
      <w:r w:rsidRPr="00837D2A">
        <w:rPr>
          <w:rFonts w:cs="David" w:hint="cs"/>
          <w:b/>
          <w:bCs/>
          <w:sz w:val="26"/>
          <w:szCs w:val="26"/>
          <w:u w:val="double"/>
          <w:rtl/>
          <w:lang w:eastAsia="en-US"/>
        </w:rPr>
        <w:t>1</w:t>
      </w:r>
      <w:r>
        <w:rPr>
          <w:rFonts w:cs="David" w:hint="cs"/>
          <w:b/>
          <w:bCs/>
          <w:sz w:val="26"/>
          <w:szCs w:val="26"/>
          <w:u w:val="double"/>
          <w:rtl/>
          <w:lang w:eastAsia="en-US"/>
        </w:rPr>
        <w:t>4</w:t>
      </w:r>
      <w:r w:rsidRPr="00837D2A">
        <w:rPr>
          <w:rFonts w:cs="David" w:hint="cs"/>
          <w:b/>
          <w:bCs/>
          <w:sz w:val="26"/>
          <w:szCs w:val="26"/>
          <w:u w:val="double"/>
          <w:rtl/>
          <w:lang w:eastAsia="en-US"/>
        </w:rPr>
        <w:t>,</w:t>
      </w:r>
      <w:r>
        <w:rPr>
          <w:rFonts w:cs="David" w:hint="cs"/>
          <w:b/>
          <w:bCs/>
          <w:sz w:val="26"/>
          <w:szCs w:val="26"/>
          <w:u w:val="double"/>
          <w:rtl/>
          <w:lang w:eastAsia="en-US"/>
        </w:rPr>
        <w:t>684</w:t>
      </w:r>
      <w:r w:rsidRPr="005F288B">
        <w:rPr>
          <w:rFonts w:cs="David" w:hint="cs"/>
          <w:b/>
          <w:bCs/>
          <w:sz w:val="26"/>
          <w:szCs w:val="26"/>
          <w:rtl/>
          <w:lang w:eastAsia="en-US"/>
        </w:rPr>
        <w:t xml:space="preserve"> </w:t>
      </w:r>
    </w:p>
    <w:p w:rsidR="00DD3A0F" w:rsidRPr="005F288B" w:rsidRDefault="00DD3A0F" w:rsidP="00DD3A0F">
      <w:pPr>
        <w:jc w:val="both"/>
        <w:rPr>
          <w:rFonts w:cs="David"/>
          <w:b/>
          <w:bCs/>
          <w:sz w:val="26"/>
          <w:szCs w:val="26"/>
          <w:rtl/>
          <w:lang w:eastAsia="en-US"/>
        </w:rPr>
      </w:pP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p>
    <w:p w:rsidR="00DD3A0F" w:rsidRPr="00837D2A" w:rsidRDefault="00DD3A0F" w:rsidP="00DD3A0F">
      <w:pPr>
        <w:spacing w:line="360" w:lineRule="auto"/>
        <w:jc w:val="both"/>
        <w:rPr>
          <w:rFonts w:cs="David"/>
          <w:b/>
          <w:bCs/>
          <w:sz w:val="28"/>
          <w:szCs w:val="28"/>
          <w:rtl/>
          <w:lang w:eastAsia="en-US"/>
        </w:rPr>
      </w:pPr>
      <w:r>
        <w:rPr>
          <w:rFonts w:cs="David" w:hint="cs"/>
          <w:b/>
          <w:bCs/>
          <w:sz w:val="28"/>
          <w:szCs w:val="28"/>
          <w:u w:val="double"/>
          <w:rtl/>
          <w:lang w:eastAsia="en-US"/>
        </w:rPr>
        <w:t>מכינות שאינן מכינה שנתית</w:t>
      </w:r>
      <w:r w:rsidRPr="005F288B">
        <w:rPr>
          <w:rFonts w:cs="David" w:hint="cs"/>
          <w:sz w:val="28"/>
          <w:szCs w:val="28"/>
          <w:rtl/>
          <w:lang w:eastAsia="en-US"/>
        </w:rPr>
        <w:tab/>
      </w:r>
      <w:r>
        <w:rPr>
          <w:rFonts w:cs="David" w:hint="cs"/>
          <w:b/>
          <w:bCs/>
          <w:sz w:val="26"/>
          <w:szCs w:val="26"/>
          <w:rtl/>
          <w:lang w:eastAsia="en-US"/>
        </w:rPr>
        <w:tab/>
      </w:r>
      <w:r w:rsidRPr="005F288B">
        <w:rPr>
          <w:rFonts w:cs="David"/>
          <w:b/>
          <w:bCs/>
          <w:sz w:val="26"/>
          <w:szCs w:val="26"/>
          <w:u w:val="single"/>
          <w:rtl/>
          <w:lang w:eastAsia="en-US"/>
        </w:rPr>
        <w:t>ש"ח</w:t>
      </w:r>
      <w:r w:rsidRPr="005F288B">
        <w:rPr>
          <w:rFonts w:cs="David" w:hint="cs"/>
          <w:b/>
          <w:bCs/>
          <w:sz w:val="26"/>
          <w:szCs w:val="26"/>
          <w:u w:val="single"/>
          <w:rtl/>
          <w:lang w:eastAsia="en-US"/>
        </w:rPr>
        <w:tab/>
      </w:r>
    </w:p>
    <w:p w:rsidR="00DD3A0F" w:rsidRPr="005F288B" w:rsidRDefault="00DD3A0F" w:rsidP="00DD3A0F">
      <w:pPr>
        <w:pStyle w:val="a3"/>
        <w:spacing w:line="240" w:lineRule="auto"/>
        <w:rPr>
          <w:b/>
          <w:bCs/>
          <w:noProof w:val="0"/>
          <w:sz w:val="26"/>
          <w:szCs w:val="26"/>
          <w:rtl/>
          <w:lang w:eastAsia="en-US"/>
        </w:rPr>
      </w:pPr>
      <w:r w:rsidRPr="005F288B">
        <w:rPr>
          <w:b/>
          <w:bCs/>
          <w:noProof w:val="0"/>
          <w:sz w:val="26"/>
          <w:szCs w:val="26"/>
          <w:rtl/>
          <w:lang w:eastAsia="en-US"/>
        </w:rPr>
        <w:t>שכר לימוד יסודי</w:t>
      </w:r>
      <w:r>
        <w:rPr>
          <w:rFonts w:hint="cs"/>
          <w:b/>
          <w:bCs/>
          <w:noProof w:val="0"/>
          <w:sz w:val="26"/>
          <w:szCs w:val="26"/>
          <w:rtl/>
          <w:lang w:eastAsia="en-US"/>
        </w:rPr>
        <w:t xml:space="preserve"> לכל חודש מכינה</w:t>
      </w:r>
      <w:r>
        <w:rPr>
          <w:rFonts w:hint="cs"/>
          <w:b/>
          <w:bCs/>
          <w:noProof w:val="0"/>
          <w:sz w:val="26"/>
          <w:szCs w:val="26"/>
          <w:rtl/>
          <w:lang w:eastAsia="en-US"/>
        </w:rPr>
        <w:tab/>
        <w:t>1,533</w:t>
      </w:r>
      <w:r w:rsidRPr="005F288B">
        <w:rPr>
          <w:rFonts w:hint="cs"/>
          <w:b/>
          <w:bCs/>
          <w:noProof w:val="0"/>
          <w:sz w:val="26"/>
          <w:szCs w:val="26"/>
          <w:rtl/>
          <w:lang w:eastAsia="en-US"/>
        </w:rPr>
        <w:t xml:space="preserve"> </w:t>
      </w:r>
      <w:r>
        <w:rPr>
          <w:rFonts w:hint="cs"/>
          <w:b/>
          <w:bCs/>
          <w:noProof w:val="0"/>
          <w:sz w:val="26"/>
          <w:szCs w:val="26"/>
          <w:rtl/>
          <w:lang w:eastAsia="en-US"/>
        </w:rPr>
        <w:t xml:space="preserve"> ₪  </w:t>
      </w:r>
    </w:p>
    <w:p w:rsidR="00DD3A0F" w:rsidRDefault="00DD3A0F" w:rsidP="00DD3A0F">
      <w:pPr>
        <w:jc w:val="both"/>
        <w:rPr>
          <w:rFonts w:cs="David"/>
          <w:b/>
          <w:bCs/>
          <w:sz w:val="26"/>
          <w:szCs w:val="26"/>
          <w:rtl/>
          <w:lang w:eastAsia="en-US"/>
        </w:rPr>
      </w:pPr>
    </w:p>
    <w:p w:rsidR="00DD3A0F" w:rsidRDefault="00DD3A0F" w:rsidP="00DD3A0F">
      <w:pPr>
        <w:jc w:val="both"/>
        <w:rPr>
          <w:rFonts w:cs="David"/>
          <w:b/>
          <w:bCs/>
          <w:sz w:val="26"/>
          <w:szCs w:val="26"/>
          <w:rtl/>
          <w:lang w:eastAsia="en-US"/>
        </w:rPr>
      </w:pPr>
      <w:r w:rsidRPr="00466EAE">
        <w:rPr>
          <w:b/>
          <w:bCs/>
          <w:noProof/>
          <w:sz w:val="26"/>
          <w:szCs w:val="26"/>
          <w:rtl/>
          <w:lang w:eastAsia="en-US"/>
        </w:rPr>
        <mc:AlternateContent>
          <mc:Choice Requires="wps">
            <w:drawing>
              <wp:anchor distT="0" distB="0" distL="114300" distR="114300" simplePos="0" relativeHeight="251661312" behindDoc="0" locked="0" layoutInCell="1" allowOverlap="1" wp14:anchorId="2624BEF4" wp14:editId="6ABE526E">
                <wp:simplePos x="0" y="0"/>
                <wp:positionH relativeFrom="column">
                  <wp:posOffset>153974</wp:posOffset>
                </wp:positionH>
                <wp:positionV relativeFrom="paragraph">
                  <wp:posOffset>144780</wp:posOffset>
                </wp:positionV>
                <wp:extent cx="2374265" cy="1403985"/>
                <wp:effectExtent l="0" t="0" r="5080" b="762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DD3A0F" w:rsidRPr="00466EAE" w:rsidRDefault="00DD3A0F" w:rsidP="00DD3A0F">
                            <w:pPr>
                              <w:rPr>
                                <w:sz w:val="22"/>
                                <w:szCs w:val="22"/>
                                <w:rtl/>
                                <w:cs/>
                              </w:rPr>
                            </w:pPr>
                            <w:r w:rsidRPr="00466EAE">
                              <w:rPr>
                                <w:rFonts w:cs="David" w:hint="cs"/>
                                <w:b/>
                                <w:bCs/>
                                <w:sz w:val="22"/>
                                <w:szCs w:val="22"/>
                                <w:rtl/>
                                <w:lang w:eastAsia="en-US"/>
                              </w:rPr>
                              <w:t>סה"כ תשלומים נלווים</w:t>
                            </w:r>
                            <w:r>
                              <w:rPr>
                                <w:rFonts w:cs="David" w:hint="cs"/>
                                <w:b/>
                                <w:bCs/>
                                <w:sz w:val="22"/>
                                <w:szCs w:val="22"/>
                                <w:rtl/>
                                <w:lang w:eastAsia="en-US"/>
                              </w:rPr>
                              <w:t xml:space="preserve"> </w:t>
                            </w:r>
                            <w:r w:rsidRPr="00466EAE">
                              <w:rPr>
                                <w:rFonts w:cs="David" w:hint="cs"/>
                                <w:b/>
                                <w:bCs/>
                                <w:sz w:val="22"/>
                                <w:szCs w:val="22"/>
                                <w:rtl/>
                                <w:lang w:eastAsia="en-US"/>
                              </w:rPr>
                              <w:t xml:space="preserve"> </w:t>
                            </w:r>
                            <w:r>
                              <w:rPr>
                                <w:rFonts w:cs="David" w:hint="cs"/>
                                <w:b/>
                                <w:bCs/>
                                <w:sz w:val="22"/>
                                <w:szCs w:val="22"/>
                                <w:rtl/>
                                <w:lang w:eastAsia="en-US"/>
                              </w:rPr>
                              <w:t>445</w:t>
                            </w:r>
                            <w:r w:rsidRPr="00466EAE">
                              <w:rPr>
                                <w:rFonts w:cs="David" w:hint="cs"/>
                                <w:b/>
                                <w:bCs/>
                                <w:sz w:val="22"/>
                                <w:szCs w:val="22"/>
                                <w:rtl/>
                                <w:lang w:eastAsia="en-US"/>
                              </w:rPr>
                              <w:t xml:space="preserve"> ש"ח</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24BEF4" id="_x0000_s1027" type="#_x0000_t202" style="position:absolute;left:0;text-align:left;margin-left:12.1pt;margin-top:11.4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" stroked="f">
                <v:textbox style="mso-fit-shape-to-text:t">
                  <w:txbxContent>
                    <w:p w:rsidR="00DD3A0F" w:rsidRPr="00466EAE" w:rsidRDefault="00DD3A0F" w:rsidP="00DD3A0F">
                      <w:pPr>
                        <w:rPr>
                          <w:sz w:val="22"/>
                          <w:szCs w:val="22"/>
                          <w:rtl/>
                          <w:cs/>
                        </w:rPr>
                      </w:pPr>
                      <w:r w:rsidRPr="00466EAE">
                        <w:rPr>
                          <w:rFonts w:cs="David" w:hint="cs"/>
                          <w:b/>
                          <w:bCs/>
                          <w:sz w:val="22"/>
                          <w:szCs w:val="22"/>
                          <w:rtl/>
                          <w:lang w:eastAsia="en-US"/>
                        </w:rPr>
                        <w:t>סה"כ תשלומים נלווים</w:t>
                      </w:r>
                      <w:r>
                        <w:rPr>
                          <w:rFonts w:cs="David" w:hint="cs"/>
                          <w:b/>
                          <w:bCs/>
                          <w:sz w:val="22"/>
                          <w:szCs w:val="22"/>
                          <w:rtl/>
                          <w:lang w:eastAsia="en-US"/>
                        </w:rPr>
                        <w:t xml:space="preserve"> </w:t>
                      </w:r>
                      <w:r w:rsidRPr="00466EAE">
                        <w:rPr>
                          <w:rFonts w:cs="David" w:hint="cs"/>
                          <w:b/>
                          <w:bCs/>
                          <w:sz w:val="22"/>
                          <w:szCs w:val="22"/>
                          <w:rtl/>
                          <w:lang w:eastAsia="en-US"/>
                        </w:rPr>
                        <w:t xml:space="preserve"> </w:t>
                      </w:r>
                      <w:r>
                        <w:rPr>
                          <w:rFonts w:cs="David" w:hint="cs"/>
                          <w:b/>
                          <w:bCs/>
                          <w:sz w:val="22"/>
                          <w:szCs w:val="22"/>
                          <w:rtl/>
                          <w:lang w:eastAsia="en-US"/>
                        </w:rPr>
                        <w:t>445</w:t>
                      </w:r>
                      <w:r w:rsidRPr="00466EAE">
                        <w:rPr>
                          <w:rFonts w:cs="David" w:hint="cs"/>
                          <w:b/>
                          <w:bCs/>
                          <w:sz w:val="22"/>
                          <w:szCs w:val="22"/>
                          <w:rtl/>
                          <w:lang w:eastAsia="en-US"/>
                        </w:rPr>
                        <w:t xml:space="preserve"> ש"ח</w:t>
                      </w:r>
                    </w:p>
                  </w:txbxContent>
                </v:textbox>
              </v:shape>
            </w:pict>
          </mc:Fallback>
        </mc:AlternateContent>
      </w:r>
      <w:r>
        <w:rPr>
          <w:b/>
          <w:bCs/>
          <w:noProof/>
          <w:sz w:val="26"/>
          <w:szCs w:val="26"/>
          <w:rtl/>
          <w:lang w:eastAsia="en-US"/>
        </w:rPr>
        <mc:AlternateContent>
          <mc:Choice Requires="wps">
            <w:drawing>
              <wp:anchor distT="0" distB="0" distL="114300" distR="114300" simplePos="0" relativeHeight="251662336" behindDoc="0" locked="0" layoutInCell="1" allowOverlap="1" wp14:anchorId="226D4438" wp14:editId="54DECE4B">
                <wp:simplePos x="0" y="0"/>
                <wp:positionH relativeFrom="column">
                  <wp:posOffset>2315210</wp:posOffset>
                </wp:positionH>
                <wp:positionV relativeFrom="paragraph">
                  <wp:posOffset>35256</wp:posOffset>
                </wp:positionV>
                <wp:extent cx="134620" cy="440690"/>
                <wp:effectExtent l="0" t="0" r="17780" b="16510"/>
                <wp:wrapNone/>
                <wp:docPr id="4" name="סוגר מסולסל שמאלי 4"/>
                <wp:cNvGraphicFramePr/>
                <a:graphic xmlns:a="http://schemas.openxmlformats.org/drawingml/2006/main">
                  <a:graphicData uri="http://schemas.microsoft.com/office/word/2010/wordprocessingShape">
                    <wps:wsp>
                      <wps:cNvSpPr/>
                      <wps:spPr>
                        <a:xfrm>
                          <a:off x="0" y="0"/>
                          <a:ext cx="134620" cy="440690"/>
                        </a:xfrm>
                        <a:prstGeom prst="lef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28AB1" id="סוגר מסולסל שמאלי 4" o:spid="_x0000_s1026" type="#_x0000_t87" style="position:absolute;left:0;text-align:left;margin-left:182.3pt;margin-top:2.8pt;width:10.6pt;height:3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" adj="550" strokecolor="windowText" strokeweight="1pt"/>
            </w:pict>
          </mc:Fallback>
        </mc:AlternateContent>
      </w:r>
      <w:r>
        <w:rPr>
          <w:rFonts w:cs="David" w:hint="cs"/>
          <w:b/>
          <w:bCs/>
          <w:sz w:val="26"/>
          <w:szCs w:val="26"/>
          <w:rtl/>
          <w:lang w:eastAsia="en-US"/>
        </w:rPr>
        <w:t>אגרת שמירה</w:t>
      </w:r>
      <w:r>
        <w:rPr>
          <w:rFonts w:cs="David" w:hint="cs"/>
          <w:b/>
          <w:bCs/>
          <w:sz w:val="26"/>
          <w:szCs w:val="26"/>
          <w:rtl/>
          <w:lang w:eastAsia="en-US"/>
        </w:rPr>
        <w:tab/>
      </w:r>
      <w:r>
        <w:rPr>
          <w:rFonts w:cs="David" w:hint="cs"/>
          <w:b/>
          <w:bCs/>
          <w:sz w:val="26"/>
          <w:szCs w:val="26"/>
          <w:rtl/>
          <w:lang w:eastAsia="en-US"/>
        </w:rPr>
        <w:tab/>
      </w:r>
      <w:r>
        <w:rPr>
          <w:rFonts w:cs="David" w:hint="cs"/>
          <w:b/>
          <w:bCs/>
          <w:sz w:val="26"/>
          <w:szCs w:val="26"/>
          <w:rtl/>
          <w:lang w:eastAsia="en-US"/>
        </w:rPr>
        <w:tab/>
      </w:r>
      <w:r>
        <w:rPr>
          <w:rFonts w:cs="David" w:hint="cs"/>
          <w:b/>
          <w:bCs/>
          <w:sz w:val="26"/>
          <w:szCs w:val="26"/>
          <w:rtl/>
          <w:lang w:eastAsia="en-US"/>
        </w:rPr>
        <w:tab/>
        <w:t>225</w:t>
      </w:r>
    </w:p>
    <w:p w:rsidR="00DD3A0F" w:rsidRPr="005F288B" w:rsidRDefault="00DD3A0F" w:rsidP="00DD3A0F">
      <w:pPr>
        <w:jc w:val="both"/>
        <w:rPr>
          <w:rFonts w:cs="David"/>
          <w:b/>
          <w:bCs/>
          <w:sz w:val="26"/>
          <w:szCs w:val="26"/>
          <w:rtl/>
          <w:lang w:eastAsia="en-US"/>
        </w:rPr>
      </w:pPr>
      <w:r>
        <w:rPr>
          <w:rFonts w:cs="David" w:hint="cs"/>
          <w:b/>
          <w:bCs/>
          <w:sz w:val="26"/>
          <w:szCs w:val="26"/>
          <w:rtl/>
          <w:lang w:eastAsia="en-US"/>
        </w:rPr>
        <w:t xml:space="preserve">תשלומים נלווים </w:t>
      </w:r>
      <w:r>
        <w:rPr>
          <w:rFonts w:cs="David" w:hint="cs"/>
          <w:b/>
          <w:bCs/>
          <w:sz w:val="26"/>
          <w:szCs w:val="26"/>
          <w:rtl/>
          <w:lang w:eastAsia="en-US"/>
        </w:rPr>
        <w:tab/>
      </w:r>
      <w:r w:rsidRPr="005F288B">
        <w:rPr>
          <w:rFonts w:cs="David" w:hint="cs"/>
          <w:b/>
          <w:bCs/>
          <w:sz w:val="26"/>
          <w:szCs w:val="26"/>
          <w:rtl/>
          <w:lang w:eastAsia="en-US"/>
        </w:rPr>
        <w:tab/>
      </w:r>
      <w:r>
        <w:rPr>
          <w:rFonts w:cs="David" w:hint="cs"/>
          <w:b/>
          <w:bCs/>
          <w:sz w:val="26"/>
          <w:szCs w:val="26"/>
          <w:rtl/>
          <w:lang w:eastAsia="en-US"/>
        </w:rPr>
        <w:tab/>
        <w:t>130</w:t>
      </w:r>
      <w:r w:rsidRPr="005F288B">
        <w:rPr>
          <w:rFonts w:cs="David" w:hint="cs"/>
          <w:b/>
          <w:bCs/>
          <w:sz w:val="26"/>
          <w:szCs w:val="26"/>
          <w:rtl/>
          <w:lang w:eastAsia="en-US"/>
        </w:rPr>
        <w:t xml:space="preserve"> </w:t>
      </w:r>
    </w:p>
    <w:p w:rsidR="00DD3A0F" w:rsidRPr="007B4C6F" w:rsidRDefault="00DD3A0F" w:rsidP="00DD3A0F">
      <w:pPr>
        <w:jc w:val="both"/>
        <w:rPr>
          <w:rFonts w:cs="David"/>
          <w:b/>
          <w:bCs/>
          <w:sz w:val="26"/>
          <w:szCs w:val="26"/>
          <w:u w:val="single"/>
          <w:rtl/>
          <w:lang w:eastAsia="en-US"/>
        </w:rPr>
      </w:pPr>
      <w:r w:rsidRPr="007B4C6F">
        <w:rPr>
          <w:rFonts w:cs="David" w:hint="cs"/>
          <w:b/>
          <w:bCs/>
          <w:sz w:val="26"/>
          <w:szCs w:val="26"/>
          <w:u w:val="single"/>
          <w:rtl/>
          <w:lang w:eastAsia="en-US"/>
        </w:rPr>
        <w:t>דמי חבר באגודת הסטודנטים</w:t>
      </w:r>
      <w:r w:rsidRPr="007B4C6F">
        <w:rPr>
          <w:rFonts w:cs="David" w:hint="cs"/>
          <w:b/>
          <w:bCs/>
          <w:sz w:val="26"/>
          <w:szCs w:val="26"/>
          <w:u w:val="single"/>
          <w:rtl/>
          <w:lang w:eastAsia="en-US"/>
        </w:rPr>
        <w:tab/>
      </w:r>
      <w:r>
        <w:rPr>
          <w:rFonts w:cs="David" w:hint="cs"/>
          <w:b/>
          <w:bCs/>
          <w:sz w:val="26"/>
          <w:szCs w:val="26"/>
          <w:u w:val="single"/>
          <w:rtl/>
          <w:lang w:eastAsia="en-US"/>
        </w:rPr>
        <w:t>*</w:t>
      </w:r>
      <w:r w:rsidRPr="007B4C6F">
        <w:rPr>
          <w:rFonts w:cs="David" w:hint="cs"/>
          <w:b/>
          <w:bCs/>
          <w:sz w:val="26"/>
          <w:szCs w:val="26"/>
          <w:u w:val="single"/>
          <w:rtl/>
          <w:lang w:eastAsia="en-US"/>
        </w:rPr>
        <w:tab/>
      </w:r>
      <w:r>
        <w:rPr>
          <w:rFonts w:cs="David" w:hint="cs"/>
          <w:b/>
          <w:bCs/>
          <w:sz w:val="26"/>
          <w:szCs w:val="26"/>
          <w:u w:val="single"/>
          <w:rtl/>
          <w:lang w:eastAsia="en-US"/>
        </w:rPr>
        <w:t>120</w:t>
      </w:r>
      <w:r w:rsidRPr="007B4C6F">
        <w:rPr>
          <w:rFonts w:cs="David" w:hint="cs"/>
          <w:b/>
          <w:bCs/>
          <w:sz w:val="26"/>
          <w:szCs w:val="26"/>
          <w:u w:val="single"/>
          <w:rtl/>
          <w:lang w:eastAsia="en-US"/>
        </w:rPr>
        <w:tab/>
        <w:t xml:space="preserve">   </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p>
    <w:p w:rsidR="00DD3A0F" w:rsidRPr="00172499" w:rsidRDefault="00DD3A0F" w:rsidP="00DD3A0F">
      <w:pPr>
        <w:spacing w:line="288" w:lineRule="auto"/>
        <w:ind w:hanging="193"/>
        <w:jc w:val="both"/>
        <w:rPr>
          <w:rFonts w:cs="David"/>
          <w:sz w:val="22"/>
          <w:szCs w:val="22"/>
          <w:rtl/>
          <w:lang w:eastAsia="en-US"/>
        </w:rPr>
      </w:pPr>
      <w:r>
        <w:rPr>
          <w:rFonts w:cs="David" w:hint="cs"/>
          <w:rtl/>
          <w:lang w:eastAsia="en-US"/>
        </w:rPr>
        <w:t xml:space="preserve">* </w:t>
      </w:r>
      <w:r>
        <w:rPr>
          <w:rFonts w:cs="David" w:hint="cs"/>
          <w:sz w:val="22"/>
          <w:szCs w:val="22"/>
          <w:rtl/>
          <w:lang w:eastAsia="en-US"/>
        </w:rPr>
        <w:t xml:space="preserve">סטודנט רשאי לא לשלם את דמי החברות באגודת הסטודנטים בהודעה בכתב למדור שכר לימוד עד לתאריך 15.11.2018 (לסטודנט המתחיל את לימודיו בסמסטר ב' </w:t>
      </w:r>
      <w:r>
        <w:rPr>
          <w:rFonts w:cs="David"/>
          <w:sz w:val="22"/>
          <w:szCs w:val="22"/>
          <w:rtl/>
          <w:lang w:eastAsia="en-US"/>
        </w:rPr>
        <w:t>–</w:t>
      </w:r>
      <w:r>
        <w:rPr>
          <w:rFonts w:cs="David" w:hint="cs"/>
          <w:sz w:val="22"/>
          <w:szCs w:val="22"/>
          <w:rtl/>
          <w:lang w:eastAsia="en-US"/>
        </w:rPr>
        <w:t xml:space="preserve"> עד לתאריך 9.3.2019)</w:t>
      </w:r>
      <w:r w:rsidRPr="00172499">
        <w:rPr>
          <w:rFonts w:cs="David" w:hint="cs"/>
          <w:sz w:val="22"/>
          <w:szCs w:val="22"/>
          <w:rtl/>
          <w:lang w:eastAsia="en-US"/>
        </w:rPr>
        <w:t>.</w:t>
      </w:r>
      <w:r>
        <w:rPr>
          <w:rFonts w:cs="David" w:hint="cs"/>
          <w:sz w:val="22"/>
          <w:szCs w:val="22"/>
          <w:rtl/>
          <w:lang w:eastAsia="en-US"/>
        </w:rPr>
        <w:t xml:space="preserve">  סטודנט שבחר לבטל את חברותו באגודת הסטודנטים יהיה מחויב להשיב את כל טובות ההנאה שקיבל מהאגודה. </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p>
    <w:p w:rsidR="00DD3A0F" w:rsidRDefault="00DD3A0F" w:rsidP="00DD3A0F">
      <w:pPr>
        <w:pStyle w:val="3"/>
        <w:spacing w:line="240" w:lineRule="auto"/>
        <w:rPr>
          <w:szCs w:val="24"/>
          <w:rtl/>
          <w:lang w:eastAsia="en-US"/>
        </w:rPr>
      </w:pPr>
    </w:p>
    <w:p w:rsidR="00DD3A0F" w:rsidRDefault="00DD3A0F" w:rsidP="00DD3A0F">
      <w:pPr>
        <w:pStyle w:val="3"/>
        <w:spacing w:line="240" w:lineRule="auto"/>
        <w:rPr>
          <w:szCs w:val="24"/>
          <w:rtl/>
          <w:lang w:eastAsia="en-US"/>
        </w:rPr>
      </w:pPr>
      <w:r>
        <w:rPr>
          <w:szCs w:val="24"/>
          <w:rtl/>
          <w:lang w:eastAsia="en-US"/>
        </w:rPr>
        <w:br w:type="page"/>
      </w:r>
    </w:p>
    <w:p w:rsidR="00DD3A0F" w:rsidRPr="008A78F1" w:rsidRDefault="00DD3A0F" w:rsidP="00DD3A0F">
      <w:pPr>
        <w:pStyle w:val="a5"/>
        <w:shd w:val="clear" w:color="auto" w:fill="D9D9D9" w:themeFill="background1" w:themeFillShade="D9"/>
        <w:jc w:val="both"/>
        <w:rPr>
          <w:color w:val="323E4F" w:themeColor="text2" w:themeShade="BF"/>
          <w:sz w:val="22"/>
          <w:szCs w:val="32"/>
          <w:rtl/>
          <w:lang w:eastAsia="en-US"/>
        </w:rPr>
      </w:pPr>
      <w:r w:rsidRPr="008A78F1">
        <w:rPr>
          <w:color w:val="323E4F" w:themeColor="text2" w:themeShade="BF"/>
          <w:sz w:val="22"/>
          <w:szCs w:val="32"/>
          <w:rtl/>
          <w:lang w:eastAsia="en-US"/>
        </w:rPr>
        <w:lastRenderedPageBreak/>
        <w:t xml:space="preserve">אופן הסדרת שכר הלימוד </w:t>
      </w:r>
    </w:p>
    <w:p w:rsidR="00DD3A0F" w:rsidRDefault="00DD3A0F" w:rsidP="00DD3A0F">
      <w:pPr>
        <w:spacing w:line="360" w:lineRule="auto"/>
        <w:jc w:val="both"/>
        <w:rPr>
          <w:b/>
          <w:bCs/>
          <w:rtl/>
          <w:lang w:eastAsia="en-US"/>
        </w:rPr>
      </w:pPr>
    </w:p>
    <w:p w:rsidR="00DD3A0F" w:rsidRDefault="00DD3A0F" w:rsidP="00DD3A0F">
      <w:pPr>
        <w:spacing w:line="360" w:lineRule="auto"/>
        <w:jc w:val="both"/>
        <w:rPr>
          <w:rFonts w:cs="David"/>
          <w:b/>
          <w:bCs/>
          <w:rtl/>
          <w:lang w:eastAsia="en-US"/>
        </w:rPr>
      </w:pPr>
      <w:r>
        <w:rPr>
          <w:rFonts w:cs="David"/>
          <w:b/>
          <w:bCs/>
          <w:rtl/>
          <w:lang w:eastAsia="en-US"/>
        </w:rPr>
        <w:t xml:space="preserve">הליכי הסדרת שכר הלימוד כוללים: </w:t>
      </w:r>
    </w:p>
    <w:p w:rsidR="00DD3A0F" w:rsidRDefault="00DD3A0F" w:rsidP="00DD3A0F">
      <w:pPr>
        <w:numPr>
          <w:ilvl w:val="0"/>
          <w:numId w:val="5"/>
        </w:numPr>
        <w:spacing w:line="360" w:lineRule="auto"/>
        <w:ind w:right="720"/>
        <w:jc w:val="both"/>
        <w:rPr>
          <w:rFonts w:cs="David"/>
          <w:b/>
          <w:bCs/>
          <w:rtl/>
          <w:lang w:eastAsia="en-US"/>
        </w:rPr>
      </w:pPr>
      <w:r>
        <w:rPr>
          <w:rFonts w:cs="David"/>
          <w:b/>
          <w:bCs/>
          <w:rtl/>
          <w:lang w:eastAsia="en-US"/>
        </w:rPr>
        <w:t>חתימה על כתב</w:t>
      </w:r>
      <w:r>
        <w:rPr>
          <w:rFonts w:cs="David" w:hint="cs"/>
          <w:b/>
          <w:bCs/>
          <w:rtl/>
          <w:lang w:eastAsia="en-US"/>
        </w:rPr>
        <w:t xml:space="preserve"> </w:t>
      </w:r>
      <w:r>
        <w:rPr>
          <w:rFonts w:cs="David"/>
          <w:b/>
          <w:bCs/>
          <w:rtl/>
          <w:lang w:eastAsia="en-US"/>
        </w:rPr>
        <w:t>התחייבות</w:t>
      </w:r>
      <w:r>
        <w:rPr>
          <w:rFonts w:cs="David" w:hint="cs"/>
          <w:b/>
          <w:bCs/>
          <w:rtl/>
          <w:lang w:eastAsia="en-US"/>
        </w:rPr>
        <w:t xml:space="preserve"> וטופס הוראת קבע</w:t>
      </w:r>
    </w:p>
    <w:p w:rsidR="00DD3A0F" w:rsidRDefault="00DD3A0F" w:rsidP="00DD3A0F">
      <w:pPr>
        <w:tabs>
          <w:tab w:val="num" w:pos="374"/>
        </w:tabs>
        <w:spacing w:line="360" w:lineRule="auto"/>
        <w:ind w:left="374"/>
        <w:jc w:val="both"/>
        <w:rPr>
          <w:rFonts w:cs="David"/>
          <w:rtl/>
          <w:lang w:eastAsia="en-US"/>
        </w:rPr>
      </w:pPr>
      <w:r>
        <w:rPr>
          <w:rFonts w:cs="David"/>
          <w:rtl/>
          <w:lang w:eastAsia="en-US"/>
        </w:rPr>
        <w:t xml:space="preserve">כל סטודנט </w:t>
      </w:r>
      <w:r>
        <w:rPr>
          <w:rFonts w:cs="David"/>
          <w:szCs w:val="20"/>
          <w:lang w:eastAsia="en-US"/>
        </w:rPr>
        <w:t>–</w:t>
      </w:r>
      <w:r>
        <w:rPr>
          <w:rFonts w:cs="David"/>
          <w:rtl/>
          <w:lang w:eastAsia="en-US"/>
        </w:rPr>
        <w:t xml:space="preserve"> </w:t>
      </w:r>
      <w:r>
        <w:rPr>
          <w:rFonts w:cs="David" w:hint="cs"/>
          <w:rtl/>
          <w:lang w:eastAsia="en-US"/>
        </w:rPr>
        <w:t xml:space="preserve">כולל אם </w:t>
      </w:r>
      <w:r>
        <w:rPr>
          <w:rFonts w:cs="David"/>
          <w:rtl/>
          <w:lang w:eastAsia="en-US"/>
        </w:rPr>
        <w:t>ש</w:t>
      </w:r>
      <w:r>
        <w:rPr>
          <w:rFonts w:cs="David" w:hint="cs"/>
          <w:rtl/>
          <w:lang w:eastAsia="en-US"/>
        </w:rPr>
        <w:t>י</w:t>
      </w:r>
      <w:r>
        <w:rPr>
          <w:rFonts w:cs="David"/>
          <w:rtl/>
          <w:lang w:eastAsia="en-US"/>
        </w:rPr>
        <w:t>לם את שכר הלימוד מראש, או שלימודיו</w:t>
      </w:r>
      <w:r>
        <w:rPr>
          <w:rFonts w:cs="David" w:hint="cs"/>
          <w:rtl/>
          <w:lang w:eastAsia="en-US"/>
        </w:rPr>
        <w:t xml:space="preserve"> (</w:t>
      </w:r>
      <w:r>
        <w:rPr>
          <w:rFonts w:cs="David"/>
          <w:rtl/>
          <w:lang w:eastAsia="en-US"/>
        </w:rPr>
        <w:t>כולם או חלקם</w:t>
      </w:r>
      <w:r>
        <w:rPr>
          <w:rFonts w:cs="David" w:hint="cs"/>
          <w:rtl/>
          <w:lang w:eastAsia="en-US"/>
        </w:rPr>
        <w:t xml:space="preserve">) ממומנים </w:t>
      </w:r>
      <w:r>
        <w:rPr>
          <w:rFonts w:cs="David"/>
          <w:rtl/>
          <w:lang w:eastAsia="en-US"/>
        </w:rPr>
        <w:t xml:space="preserve">ע"י מוסד </w:t>
      </w:r>
      <w:r>
        <w:rPr>
          <w:rFonts w:cs="David" w:hint="cs"/>
          <w:rtl/>
          <w:lang w:eastAsia="en-US"/>
        </w:rPr>
        <w:t>אחר -  מחויב באמור ב</w:t>
      </w:r>
      <w:r>
        <w:rPr>
          <w:rFonts w:cs="David"/>
          <w:rtl/>
          <w:lang w:eastAsia="en-US"/>
        </w:rPr>
        <w:t xml:space="preserve">כתב התחייבות לתשלום שכר הלימוד </w:t>
      </w:r>
      <w:r>
        <w:rPr>
          <w:rFonts w:cs="David" w:hint="cs"/>
          <w:rtl/>
          <w:lang w:eastAsia="en-US"/>
        </w:rPr>
        <w:t xml:space="preserve">בנוסח </w:t>
      </w:r>
      <w:r>
        <w:rPr>
          <w:rFonts w:cs="David"/>
          <w:rtl/>
          <w:lang w:eastAsia="en-US"/>
        </w:rPr>
        <w:t xml:space="preserve">הנמצא </w:t>
      </w:r>
      <w:r>
        <w:rPr>
          <w:rFonts w:cs="David" w:hint="cs"/>
          <w:rtl/>
          <w:lang w:eastAsia="en-US"/>
        </w:rPr>
        <w:t xml:space="preserve">בסוף חוברת זו. </w:t>
      </w:r>
    </w:p>
    <w:p w:rsidR="00DD3A0F" w:rsidRDefault="00DD3A0F" w:rsidP="00DD3A0F">
      <w:pPr>
        <w:numPr>
          <w:ilvl w:val="0"/>
          <w:numId w:val="5"/>
        </w:numPr>
        <w:spacing w:line="360" w:lineRule="auto"/>
        <w:jc w:val="both"/>
        <w:rPr>
          <w:rFonts w:cs="David"/>
          <w:b/>
          <w:bCs/>
          <w:lang w:eastAsia="en-US"/>
        </w:rPr>
      </w:pPr>
      <w:r>
        <w:rPr>
          <w:rFonts w:cs="David" w:hint="cs"/>
          <w:b/>
          <w:bCs/>
          <w:rtl/>
          <w:lang w:eastAsia="en-US"/>
        </w:rPr>
        <w:t xml:space="preserve"> תשלום מקדמת מימוש</w:t>
      </w:r>
    </w:p>
    <w:p w:rsidR="00DD3A0F" w:rsidRDefault="00DD3A0F" w:rsidP="00DD3A0F">
      <w:pPr>
        <w:tabs>
          <w:tab w:val="left" w:pos="8312"/>
        </w:tabs>
        <w:spacing w:line="360" w:lineRule="auto"/>
        <w:ind w:left="374"/>
        <w:jc w:val="both"/>
        <w:rPr>
          <w:rFonts w:cs="David"/>
          <w:lang w:eastAsia="en-US"/>
        </w:rPr>
      </w:pPr>
      <w:r w:rsidRPr="00283EAB">
        <w:rPr>
          <w:rFonts w:cs="David" w:hint="cs"/>
          <w:rtl/>
          <w:lang w:eastAsia="en-US"/>
        </w:rPr>
        <w:t>בעת מימוש הקבלה למכינה הקדם אקדמית ישלם הסטודנט מקדמה בסך 1,000 ₪. במידה והסטודנט יהיה זכאי למלגה בגובה 100% שכ"ל תוחזר לו המקדמה ששילם בניכוי הוצאות נלוות ואגרת שמירה.</w:t>
      </w:r>
    </w:p>
    <w:p w:rsidR="00DD3A0F" w:rsidRDefault="00DD3A0F" w:rsidP="00DD3A0F">
      <w:pPr>
        <w:numPr>
          <w:ilvl w:val="0"/>
          <w:numId w:val="5"/>
        </w:numPr>
        <w:spacing w:line="360" w:lineRule="auto"/>
        <w:ind w:right="720"/>
        <w:jc w:val="both"/>
        <w:rPr>
          <w:rFonts w:cs="David"/>
          <w:b/>
          <w:bCs/>
          <w:lang w:eastAsia="en-US"/>
        </w:rPr>
      </w:pPr>
      <w:r>
        <w:rPr>
          <w:rFonts w:cs="David" w:hint="cs"/>
          <w:b/>
          <w:bCs/>
          <w:rtl/>
          <w:lang w:eastAsia="en-US"/>
        </w:rPr>
        <w:t>תשלום שכר הלימוד</w:t>
      </w:r>
    </w:p>
    <w:p w:rsidR="00DD3A0F" w:rsidRDefault="00DD3A0F" w:rsidP="00DD3A0F">
      <w:pPr>
        <w:spacing w:line="360" w:lineRule="auto"/>
        <w:jc w:val="both"/>
        <w:rPr>
          <w:rFonts w:cs="David"/>
          <w:rtl/>
          <w:lang w:eastAsia="en-US"/>
        </w:rPr>
      </w:pPr>
      <w:r>
        <w:rPr>
          <w:rFonts w:cs="David" w:hint="cs"/>
          <w:rtl/>
          <w:lang w:eastAsia="en-US"/>
        </w:rPr>
        <w:t xml:space="preserve">       </w:t>
      </w:r>
      <w:r>
        <w:rPr>
          <w:rFonts w:cs="David"/>
          <w:rtl/>
          <w:lang w:eastAsia="en-US"/>
        </w:rPr>
        <w:t xml:space="preserve">את </w:t>
      </w:r>
      <w:r>
        <w:rPr>
          <w:rFonts w:cs="David" w:hint="cs"/>
          <w:rtl/>
          <w:lang w:eastAsia="en-US"/>
        </w:rPr>
        <w:t xml:space="preserve">יתרת </w:t>
      </w:r>
      <w:r>
        <w:rPr>
          <w:rFonts w:cs="David"/>
          <w:rtl/>
          <w:lang w:eastAsia="en-US"/>
        </w:rPr>
        <w:t xml:space="preserve">שכר הלימוד </w:t>
      </w:r>
      <w:r>
        <w:rPr>
          <w:rFonts w:cs="David" w:hint="cs"/>
          <w:rtl/>
          <w:lang w:eastAsia="en-US"/>
        </w:rPr>
        <w:t xml:space="preserve">וההוצאות הנלוות </w:t>
      </w:r>
      <w:r>
        <w:rPr>
          <w:rFonts w:cs="David"/>
          <w:rtl/>
          <w:lang w:eastAsia="en-US"/>
        </w:rPr>
        <w:t xml:space="preserve">ישלם הסטודנט באחת הדרכים הבאות, לפי בחירתו: </w:t>
      </w:r>
    </w:p>
    <w:p w:rsidR="00DD3A0F" w:rsidRPr="008A78F1" w:rsidRDefault="00DD3A0F" w:rsidP="00DD3A0F">
      <w:pPr>
        <w:pStyle w:val="ac"/>
        <w:numPr>
          <w:ilvl w:val="0"/>
          <w:numId w:val="6"/>
        </w:numPr>
        <w:spacing w:line="360" w:lineRule="auto"/>
        <w:jc w:val="both"/>
        <w:rPr>
          <w:rFonts w:cs="David"/>
          <w:b/>
          <w:bCs/>
          <w:lang w:eastAsia="en-US"/>
        </w:rPr>
      </w:pPr>
      <w:r w:rsidRPr="008A78F1">
        <w:rPr>
          <w:rFonts w:cs="David" w:hint="cs"/>
          <w:b/>
          <w:bCs/>
          <w:rtl/>
          <w:lang w:eastAsia="en-US"/>
        </w:rPr>
        <w:t>בתשלום מראש באמצעות שובר תשלום שישולם בבנק הדואר או בבנק אחר.</w:t>
      </w:r>
      <w:r w:rsidRPr="008A78F1">
        <w:rPr>
          <w:rFonts w:cs="David"/>
          <w:rtl/>
          <w:lang w:eastAsia="en-US"/>
        </w:rPr>
        <w:t xml:space="preserve"> סטודנט המעונ</w:t>
      </w:r>
      <w:r w:rsidRPr="008A78F1">
        <w:rPr>
          <w:rFonts w:cs="David" w:hint="cs"/>
          <w:rtl/>
          <w:lang w:eastAsia="en-US"/>
        </w:rPr>
        <w:t>י</w:t>
      </w:r>
      <w:r w:rsidRPr="008A78F1">
        <w:rPr>
          <w:rFonts w:cs="David"/>
          <w:rtl/>
          <w:lang w:eastAsia="en-US"/>
        </w:rPr>
        <w:t>ין באפשרות זו יפרע את שכר הלימוד במלואו</w:t>
      </w:r>
      <w:r w:rsidRPr="008A78F1">
        <w:rPr>
          <w:rFonts w:cs="David" w:hint="cs"/>
          <w:rtl/>
          <w:lang w:eastAsia="en-US"/>
        </w:rPr>
        <w:t>, לשם כך יפנה למדור שכ"ל לקבלת שובר על סך יתרת שכר הלימוד המלא,</w:t>
      </w:r>
      <w:r w:rsidRPr="008A78F1">
        <w:rPr>
          <w:rFonts w:cs="David"/>
          <w:rtl/>
          <w:lang w:eastAsia="en-US"/>
        </w:rPr>
        <w:t xml:space="preserve"> </w:t>
      </w:r>
      <w:r w:rsidRPr="008A78F1">
        <w:rPr>
          <w:rFonts w:cs="David" w:hint="cs"/>
          <w:rtl/>
          <w:lang w:eastAsia="en-US"/>
        </w:rPr>
        <w:t>באמצעות שובר אשר ישלח אליו בדואר</w:t>
      </w:r>
    </w:p>
    <w:p w:rsidR="00DD3A0F" w:rsidRPr="00D90247" w:rsidRDefault="00DD3A0F" w:rsidP="00DD3A0F">
      <w:pPr>
        <w:pStyle w:val="ac"/>
        <w:spacing w:line="276" w:lineRule="auto"/>
        <w:ind w:left="780" w:right="780"/>
        <w:jc w:val="both"/>
        <w:rPr>
          <w:rFonts w:cs="David"/>
          <w:b/>
          <w:bCs/>
          <w:sz w:val="12"/>
          <w:szCs w:val="12"/>
          <w:lang w:eastAsia="en-US"/>
        </w:rPr>
      </w:pPr>
    </w:p>
    <w:p w:rsidR="00DD3A0F" w:rsidRPr="00D90247" w:rsidRDefault="00DD3A0F" w:rsidP="00DD3A0F">
      <w:pPr>
        <w:pStyle w:val="ac"/>
        <w:numPr>
          <w:ilvl w:val="0"/>
          <w:numId w:val="6"/>
        </w:numPr>
        <w:spacing w:line="276" w:lineRule="auto"/>
        <w:jc w:val="both"/>
        <w:rPr>
          <w:rFonts w:cs="David"/>
          <w:b/>
          <w:bCs/>
          <w:sz w:val="20"/>
          <w:szCs w:val="20"/>
          <w:lang w:eastAsia="en-US"/>
        </w:rPr>
      </w:pPr>
      <w:r>
        <w:rPr>
          <w:rFonts w:cs="David"/>
          <w:rtl/>
          <w:lang w:eastAsia="en-US"/>
        </w:rPr>
        <w:t xml:space="preserve">בתשלומים באמצעות </w:t>
      </w:r>
      <w:r>
        <w:rPr>
          <w:rFonts w:cs="David"/>
          <w:b/>
          <w:bCs/>
          <w:rtl/>
          <w:lang w:eastAsia="en-US"/>
        </w:rPr>
        <w:t>הרשאה לחיוב חשבון בנק</w:t>
      </w:r>
      <w:r>
        <w:rPr>
          <w:rFonts w:cs="David" w:hint="cs"/>
          <w:b/>
          <w:bCs/>
          <w:rtl/>
          <w:lang w:eastAsia="en-US"/>
        </w:rPr>
        <w:t xml:space="preserve"> הנמצא בתחנת המידע. </w:t>
      </w:r>
      <w:r w:rsidRPr="00B61998">
        <w:rPr>
          <w:rFonts w:cs="David" w:hint="cs"/>
          <w:rtl/>
          <w:lang w:eastAsia="en-US"/>
        </w:rPr>
        <w:t>הסטודנט יחתום על ההרשאה, יחתים עליו את סניף הבנק שלו ויעביר את הטופס, כשהוא חתום כאמור, למדור שכר הלימוד.</w:t>
      </w:r>
      <w:r w:rsidRPr="00D90247">
        <w:rPr>
          <w:rFonts w:cs="David"/>
          <w:rtl/>
          <w:lang w:eastAsia="en-US"/>
        </w:rPr>
        <w:t xml:space="preserve"> </w:t>
      </w:r>
    </w:p>
    <w:p w:rsidR="00DD3A0F" w:rsidRDefault="00DD3A0F" w:rsidP="00DD3A0F">
      <w:pPr>
        <w:pStyle w:val="ac"/>
        <w:spacing w:line="276" w:lineRule="auto"/>
        <w:ind w:left="780" w:right="780"/>
        <w:jc w:val="both"/>
        <w:rPr>
          <w:rFonts w:cs="David"/>
          <w:rtl/>
          <w:lang w:eastAsia="en-US"/>
        </w:rPr>
      </w:pPr>
    </w:p>
    <w:p w:rsidR="00DD3A0F" w:rsidRPr="00D90247" w:rsidRDefault="00DD3A0F" w:rsidP="00DD3A0F">
      <w:pPr>
        <w:pStyle w:val="ac"/>
        <w:spacing w:line="276" w:lineRule="auto"/>
        <w:ind w:left="780" w:right="780"/>
        <w:jc w:val="both"/>
        <w:rPr>
          <w:rFonts w:cs="David"/>
          <w:b/>
          <w:bCs/>
          <w:sz w:val="20"/>
          <w:szCs w:val="20"/>
          <w:lang w:eastAsia="en-US"/>
        </w:rPr>
      </w:pPr>
      <w:r w:rsidRPr="00D90247">
        <w:rPr>
          <w:rFonts w:cs="David"/>
          <w:rtl/>
          <w:lang w:eastAsia="en-US"/>
        </w:rPr>
        <w:t xml:space="preserve">סטודנטים המצטרפים להסדר באמצעות ההרשאה לחיוב חשבון בנק יזכו בפריסת תשלומים. יתרת שכר הלימוד תגבה מהם </w:t>
      </w:r>
      <w:r w:rsidRPr="00D90247">
        <w:rPr>
          <w:rFonts w:cs="David" w:hint="cs"/>
          <w:rtl/>
          <w:lang w:eastAsia="en-US"/>
        </w:rPr>
        <w:t>בחמישה</w:t>
      </w:r>
      <w:r w:rsidRPr="00D90247">
        <w:rPr>
          <w:rFonts w:cs="David"/>
          <w:rtl/>
          <w:lang w:eastAsia="en-US"/>
        </w:rPr>
        <w:t xml:space="preserve"> תשלומים כשמועדי חיוב חשבונם יהי</w:t>
      </w:r>
      <w:r w:rsidRPr="00D90247">
        <w:rPr>
          <w:rFonts w:cs="David" w:hint="cs"/>
          <w:rtl/>
          <w:lang w:eastAsia="en-US"/>
        </w:rPr>
        <w:t>ו</w:t>
      </w:r>
      <w:r w:rsidRPr="00D90247">
        <w:rPr>
          <w:rFonts w:cs="David"/>
          <w:rtl/>
          <w:lang w:eastAsia="en-US"/>
        </w:rPr>
        <w:t>:</w:t>
      </w:r>
      <w:r w:rsidRPr="00D90247">
        <w:rPr>
          <w:rFonts w:cs="David" w:hint="cs"/>
          <w:rtl/>
          <w:lang w:eastAsia="en-US"/>
        </w:rPr>
        <w:t xml:space="preserve"> 15/12/201</w:t>
      </w:r>
      <w:r>
        <w:rPr>
          <w:rFonts w:cs="David" w:hint="cs"/>
          <w:rtl/>
          <w:lang w:eastAsia="en-US"/>
        </w:rPr>
        <w:t>8</w:t>
      </w:r>
      <w:r w:rsidRPr="00D90247">
        <w:rPr>
          <w:rFonts w:cs="David" w:hint="cs"/>
          <w:rtl/>
          <w:lang w:eastAsia="en-US"/>
        </w:rPr>
        <w:t>, 15/01/201</w:t>
      </w:r>
      <w:r>
        <w:rPr>
          <w:rFonts w:cs="David" w:hint="cs"/>
          <w:rtl/>
          <w:lang w:eastAsia="en-US"/>
        </w:rPr>
        <w:t>9</w:t>
      </w:r>
      <w:r w:rsidRPr="00D90247">
        <w:rPr>
          <w:rFonts w:cs="David" w:hint="cs"/>
          <w:rtl/>
          <w:lang w:eastAsia="en-US"/>
        </w:rPr>
        <w:t>, 15/02/201</w:t>
      </w:r>
      <w:r>
        <w:rPr>
          <w:rFonts w:cs="David" w:hint="cs"/>
          <w:rtl/>
          <w:lang w:eastAsia="en-US"/>
        </w:rPr>
        <w:t>9</w:t>
      </w:r>
      <w:r w:rsidRPr="00D90247">
        <w:rPr>
          <w:rFonts w:cs="David" w:hint="cs"/>
          <w:rtl/>
          <w:lang w:eastAsia="en-US"/>
        </w:rPr>
        <w:t>, 15/03/201</w:t>
      </w:r>
      <w:r>
        <w:rPr>
          <w:rFonts w:cs="David" w:hint="cs"/>
          <w:rtl/>
          <w:lang w:eastAsia="en-US"/>
        </w:rPr>
        <w:t>9</w:t>
      </w:r>
      <w:r w:rsidRPr="00D90247">
        <w:rPr>
          <w:rFonts w:cs="David" w:hint="cs"/>
          <w:rtl/>
          <w:lang w:eastAsia="en-US"/>
        </w:rPr>
        <w:t>, 15/04/201</w:t>
      </w:r>
      <w:r>
        <w:rPr>
          <w:rFonts w:cs="David" w:hint="cs"/>
          <w:rtl/>
          <w:lang w:eastAsia="en-US"/>
        </w:rPr>
        <w:t>9</w:t>
      </w:r>
      <w:r w:rsidRPr="00D90247">
        <w:rPr>
          <w:rFonts w:cs="David" w:hint="cs"/>
          <w:rtl/>
          <w:lang w:eastAsia="en-US"/>
        </w:rPr>
        <w:t xml:space="preserve">  ו- 15/05/201</w:t>
      </w:r>
      <w:r>
        <w:rPr>
          <w:rFonts w:cs="David" w:hint="cs"/>
          <w:rtl/>
          <w:lang w:eastAsia="en-US"/>
        </w:rPr>
        <w:t>9</w:t>
      </w:r>
      <w:r w:rsidRPr="00D90247">
        <w:rPr>
          <w:rFonts w:cs="David" w:hint="cs"/>
          <w:rtl/>
          <w:lang w:eastAsia="en-US"/>
        </w:rPr>
        <w:t>.</w:t>
      </w:r>
    </w:p>
    <w:p w:rsidR="00DD3A0F" w:rsidRPr="00D90247" w:rsidRDefault="00DD3A0F" w:rsidP="00DD3A0F">
      <w:pPr>
        <w:pStyle w:val="ac"/>
        <w:spacing w:line="276" w:lineRule="auto"/>
        <w:ind w:left="780"/>
        <w:jc w:val="both"/>
        <w:rPr>
          <w:rFonts w:cs="David"/>
          <w:b/>
          <w:bCs/>
          <w:sz w:val="20"/>
          <w:szCs w:val="20"/>
          <w:rtl/>
          <w:lang w:eastAsia="en-US"/>
        </w:rPr>
      </w:pPr>
      <w:r>
        <w:rPr>
          <w:rFonts w:cs="David" w:hint="cs"/>
          <w:rtl/>
          <w:lang w:eastAsia="en-US"/>
        </w:rPr>
        <w:t>ח</w:t>
      </w:r>
      <w:r w:rsidRPr="00D90247">
        <w:rPr>
          <w:rFonts w:cs="David"/>
          <w:rtl/>
          <w:lang w:eastAsia="en-US"/>
        </w:rPr>
        <w:t>שבון הבנק שלגביו תינתן ההרשאה לחיוב חשבון, ישמש גם להחזר שכר לימוד לזכאים לכך.</w:t>
      </w:r>
    </w:p>
    <w:p w:rsidR="00DD3A0F" w:rsidRPr="00D90247" w:rsidRDefault="00DD3A0F" w:rsidP="00DD3A0F">
      <w:pPr>
        <w:spacing w:line="360" w:lineRule="auto"/>
        <w:ind w:left="780" w:right="780"/>
        <w:jc w:val="both"/>
        <w:rPr>
          <w:rFonts w:cs="David"/>
          <w:b/>
          <w:bCs/>
          <w:sz w:val="12"/>
          <w:szCs w:val="12"/>
          <w:lang w:eastAsia="en-US"/>
        </w:rPr>
      </w:pPr>
    </w:p>
    <w:p w:rsidR="00DD3A0F" w:rsidRDefault="00DD3A0F" w:rsidP="00DD3A0F">
      <w:pPr>
        <w:numPr>
          <w:ilvl w:val="0"/>
          <w:numId w:val="6"/>
        </w:numPr>
        <w:spacing w:line="360" w:lineRule="auto"/>
        <w:ind w:right="1440"/>
        <w:jc w:val="both"/>
        <w:rPr>
          <w:rFonts w:cs="David"/>
          <w:b/>
          <w:bCs/>
          <w:lang w:eastAsia="en-US"/>
        </w:rPr>
      </w:pPr>
      <w:r>
        <w:rPr>
          <w:rFonts w:cs="David" w:hint="cs"/>
          <w:b/>
          <w:bCs/>
          <w:rtl/>
          <w:lang w:eastAsia="en-US"/>
        </w:rPr>
        <w:t>בתשלום בשוברים בבנק הדואר או בבנקים אחרים.</w:t>
      </w:r>
    </w:p>
    <w:p w:rsidR="00DD3A0F" w:rsidRPr="00D90247" w:rsidRDefault="00DD3A0F" w:rsidP="00DD3A0F">
      <w:pPr>
        <w:spacing w:line="360" w:lineRule="auto"/>
        <w:ind w:left="780" w:right="780"/>
        <w:jc w:val="both"/>
        <w:rPr>
          <w:rFonts w:cs="David"/>
          <w:b/>
          <w:bCs/>
          <w:sz w:val="12"/>
          <w:szCs w:val="12"/>
          <w:lang w:eastAsia="en-US"/>
        </w:rPr>
      </w:pPr>
    </w:p>
    <w:p w:rsidR="00DD3A0F" w:rsidRDefault="00DD3A0F" w:rsidP="00DD3A0F">
      <w:pPr>
        <w:numPr>
          <w:ilvl w:val="0"/>
          <w:numId w:val="6"/>
        </w:numPr>
        <w:tabs>
          <w:tab w:val="left" w:pos="7455"/>
          <w:tab w:val="left" w:pos="8306"/>
        </w:tabs>
        <w:spacing w:line="360" w:lineRule="auto"/>
        <w:ind w:right="851"/>
        <w:jc w:val="both"/>
        <w:rPr>
          <w:rFonts w:cs="David"/>
          <w:b/>
          <w:bCs/>
          <w:lang w:eastAsia="en-US"/>
        </w:rPr>
      </w:pPr>
      <w:r>
        <w:rPr>
          <w:rFonts w:cs="David" w:hint="cs"/>
          <w:b/>
          <w:bCs/>
          <w:rtl/>
          <w:lang w:eastAsia="en-US"/>
        </w:rPr>
        <w:t xml:space="preserve">בתשלומים באמצעות כרטיס אשראי בתחנת המידע או טלפונית דרך מדור שכ"ל.  הנחיות לביצוע תשלום בכרטיס אשראי באמצעות תחנת המידע מופיעות בתחנת המידע בקישור: </w:t>
      </w:r>
    </w:p>
    <w:p w:rsidR="00DD3A0F" w:rsidRDefault="00DD3A0F" w:rsidP="00DD3A0F">
      <w:pPr>
        <w:spacing w:line="276" w:lineRule="auto"/>
        <w:ind w:firstLine="680"/>
        <w:jc w:val="both"/>
        <w:rPr>
          <w:rStyle w:val="Hyperlink"/>
          <w:rFonts w:cs="David"/>
          <w:b/>
          <w:bCs/>
          <w:sz w:val="18"/>
          <w:szCs w:val="18"/>
          <w:rtl/>
          <w:lang w:eastAsia="en-US"/>
        </w:rPr>
      </w:pPr>
      <w:hyperlink r:id="rId6" w:tgtFrame="_blank" w:history="1">
        <w:r w:rsidRPr="00D90247">
          <w:rPr>
            <w:rStyle w:val="Hyperlink"/>
            <w:rFonts w:cs="David"/>
            <w:b/>
            <w:bCs/>
            <w:sz w:val="20"/>
            <w:szCs w:val="20"/>
            <w:lang w:eastAsia="en-US"/>
          </w:rPr>
          <w:t>https://yedion.jce.ac.il/info/attachments/creditCardPayments.</w:t>
        </w:r>
        <w:r w:rsidRPr="00D90247">
          <w:rPr>
            <w:rStyle w:val="Hyperlink"/>
            <w:rFonts w:cs="David"/>
            <w:b/>
            <w:bCs/>
            <w:sz w:val="18"/>
            <w:szCs w:val="18"/>
            <w:lang w:eastAsia="en-US"/>
          </w:rPr>
          <w:t>pdf</w:t>
        </w:r>
      </w:hyperlink>
    </w:p>
    <w:p w:rsidR="00DD3A0F" w:rsidRDefault="00DD3A0F" w:rsidP="00DD3A0F">
      <w:pPr>
        <w:spacing w:line="276" w:lineRule="auto"/>
        <w:ind w:firstLine="680"/>
        <w:jc w:val="both"/>
        <w:rPr>
          <w:rStyle w:val="Hyperlink"/>
          <w:rFonts w:cs="David"/>
          <w:b/>
          <w:bCs/>
          <w:sz w:val="18"/>
          <w:szCs w:val="18"/>
          <w:rtl/>
          <w:lang w:eastAsia="en-US"/>
        </w:rPr>
      </w:pPr>
    </w:p>
    <w:p w:rsidR="00DD3A0F" w:rsidRDefault="00DD3A0F" w:rsidP="00DD3A0F">
      <w:pPr>
        <w:spacing w:line="276" w:lineRule="auto"/>
        <w:ind w:firstLine="680"/>
        <w:jc w:val="both"/>
        <w:rPr>
          <w:rStyle w:val="Hyperlink"/>
          <w:rFonts w:cs="David"/>
          <w:b/>
          <w:bCs/>
          <w:sz w:val="18"/>
          <w:szCs w:val="18"/>
          <w:rtl/>
          <w:lang w:eastAsia="en-US"/>
        </w:rPr>
      </w:pPr>
    </w:p>
    <w:p w:rsidR="00DD3A0F" w:rsidRDefault="00DD3A0F" w:rsidP="00DD3A0F">
      <w:pPr>
        <w:spacing w:line="360" w:lineRule="auto"/>
        <w:jc w:val="center"/>
        <w:rPr>
          <w:b/>
          <w:bCs/>
          <w:rtl/>
          <w:lang w:eastAsia="en-US"/>
        </w:rPr>
      </w:pPr>
    </w:p>
    <w:p w:rsidR="00DD3A0F" w:rsidRDefault="00DD3A0F" w:rsidP="00DD3A0F">
      <w:pPr>
        <w:pStyle w:val="a5"/>
        <w:jc w:val="both"/>
        <w:rPr>
          <w:szCs w:val="24"/>
          <w:rtl/>
          <w:lang w:eastAsia="en-US"/>
        </w:rPr>
      </w:pPr>
    </w:p>
    <w:p w:rsidR="00DD3A0F" w:rsidRDefault="00DD3A0F" w:rsidP="00DD3A0F">
      <w:pPr>
        <w:pStyle w:val="a5"/>
        <w:jc w:val="both"/>
        <w:rPr>
          <w:szCs w:val="24"/>
          <w:rtl/>
          <w:lang w:eastAsia="en-US"/>
        </w:rPr>
      </w:pPr>
    </w:p>
    <w:p w:rsidR="00DD3A0F" w:rsidRDefault="00DD3A0F" w:rsidP="00DD3A0F">
      <w:pPr>
        <w:pStyle w:val="a5"/>
        <w:jc w:val="both"/>
        <w:rPr>
          <w:b w:val="0"/>
          <w:bCs w:val="0"/>
          <w:szCs w:val="24"/>
          <w:rtl/>
          <w:lang w:eastAsia="en-US"/>
        </w:rPr>
      </w:pPr>
    </w:p>
    <w:p w:rsidR="00DD3A0F" w:rsidRDefault="00DD3A0F" w:rsidP="00DD3A0F">
      <w:pPr>
        <w:pStyle w:val="a5"/>
        <w:jc w:val="both"/>
        <w:rPr>
          <w:szCs w:val="26"/>
          <w:rtl/>
          <w:lang w:eastAsia="en-US"/>
        </w:rPr>
      </w:pPr>
    </w:p>
    <w:p w:rsidR="00DD3A0F" w:rsidRDefault="00DD3A0F" w:rsidP="00DD3A0F">
      <w:pPr>
        <w:pStyle w:val="a5"/>
        <w:jc w:val="both"/>
        <w:rPr>
          <w:szCs w:val="26"/>
          <w:rtl/>
          <w:lang w:eastAsia="en-US"/>
        </w:rPr>
      </w:pPr>
    </w:p>
    <w:p w:rsidR="00DD3A0F" w:rsidRPr="008A78F1" w:rsidRDefault="00DD3A0F" w:rsidP="00DD3A0F">
      <w:pPr>
        <w:pStyle w:val="a5"/>
        <w:shd w:val="clear" w:color="auto" w:fill="D9D9D9" w:themeFill="background1" w:themeFillShade="D9"/>
        <w:jc w:val="both"/>
        <w:rPr>
          <w:color w:val="323E4F" w:themeColor="text2" w:themeShade="BF"/>
          <w:sz w:val="22"/>
          <w:szCs w:val="32"/>
          <w:rtl/>
          <w:lang w:eastAsia="en-US"/>
        </w:rPr>
      </w:pPr>
      <w:r w:rsidRPr="008A78F1">
        <w:rPr>
          <w:color w:val="323E4F" w:themeColor="text2" w:themeShade="BF"/>
          <w:sz w:val="22"/>
          <w:szCs w:val="32"/>
          <w:rtl/>
          <w:lang w:eastAsia="en-US"/>
        </w:rPr>
        <w:lastRenderedPageBreak/>
        <w:t>עיקרי תקנות ואופן חישוב שכר הלימוד</w:t>
      </w:r>
    </w:p>
    <w:p w:rsidR="00DD3A0F" w:rsidRDefault="00DD3A0F" w:rsidP="00DD3A0F">
      <w:pPr>
        <w:pStyle w:val="a5"/>
        <w:jc w:val="both"/>
        <w:rPr>
          <w:sz w:val="28"/>
          <w:szCs w:val="28"/>
          <w:rtl/>
          <w:lang w:eastAsia="en-US"/>
        </w:rPr>
      </w:pPr>
    </w:p>
    <w:p w:rsidR="00DD3A0F" w:rsidRDefault="00DD3A0F" w:rsidP="00DD3A0F">
      <w:pPr>
        <w:pStyle w:val="a5"/>
        <w:numPr>
          <w:ilvl w:val="0"/>
          <w:numId w:val="3"/>
        </w:numPr>
        <w:tabs>
          <w:tab w:val="left" w:pos="8312"/>
        </w:tabs>
        <w:spacing w:line="360" w:lineRule="auto"/>
        <w:ind w:left="357" w:right="0" w:hanging="357"/>
        <w:jc w:val="both"/>
        <w:rPr>
          <w:b w:val="0"/>
          <w:bCs w:val="0"/>
          <w:szCs w:val="24"/>
          <w:lang w:eastAsia="en-US"/>
        </w:rPr>
      </w:pPr>
      <w:r>
        <w:rPr>
          <w:szCs w:val="24"/>
          <w:rtl/>
          <w:lang w:eastAsia="en-US"/>
        </w:rPr>
        <w:t>שכר לימוד יסוד</w:t>
      </w:r>
      <w:r>
        <w:rPr>
          <w:b w:val="0"/>
          <w:bCs w:val="0"/>
          <w:szCs w:val="24"/>
          <w:rtl/>
          <w:lang w:eastAsia="en-US"/>
        </w:rPr>
        <w:t xml:space="preserve"> (100%), משמעו, שכר הלימוד היסודי השנתי כפי שייקבע מידי שנת לימודים ע"י הרשויות המוסמכות.</w:t>
      </w:r>
    </w:p>
    <w:p w:rsidR="00DD3A0F" w:rsidRDefault="00DD3A0F" w:rsidP="00DD3A0F">
      <w:pPr>
        <w:pStyle w:val="a5"/>
        <w:numPr>
          <w:ilvl w:val="0"/>
          <w:numId w:val="3"/>
        </w:numPr>
        <w:tabs>
          <w:tab w:val="left" w:pos="8306"/>
        </w:tabs>
        <w:spacing w:line="360" w:lineRule="auto"/>
        <w:ind w:right="0"/>
        <w:jc w:val="both"/>
        <w:rPr>
          <w:b w:val="0"/>
          <w:bCs w:val="0"/>
          <w:szCs w:val="24"/>
          <w:lang w:eastAsia="en-US"/>
        </w:rPr>
      </w:pPr>
      <w:r>
        <w:rPr>
          <w:b w:val="0"/>
          <w:bCs w:val="0"/>
          <w:szCs w:val="24"/>
          <w:rtl/>
          <w:lang w:eastAsia="en-US"/>
        </w:rPr>
        <w:t xml:space="preserve">סטודנט שיהיה זכאי להחזר שכר לימוד יעביר </w:t>
      </w:r>
      <w:r>
        <w:rPr>
          <w:rFonts w:hint="cs"/>
          <w:b w:val="0"/>
          <w:bCs w:val="0"/>
          <w:szCs w:val="24"/>
          <w:rtl/>
          <w:lang w:eastAsia="en-US"/>
        </w:rPr>
        <w:t>למדור</w:t>
      </w:r>
      <w:r>
        <w:rPr>
          <w:b w:val="0"/>
          <w:bCs w:val="0"/>
          <w:szCs w:val="24"/>
          <w:rtl/>
          <w:lang w:eastAsia="en-US"/>
        </w:rPr>
        <w:t xml:space="preserve"> שכר לימוד את הפרטים הבאים: שמו המלא, שם הבנק בו מנוהל חשבונו, מספר הסניף ומספר חשבונו. סכום ההחזר יופקד בחשבון הסטודנט לפי הפרטים שימסור</w:t>
      </w:r>
      <w:r>
        <w:rPr>
          <w:rFonts w:hint="cs"/>
          <w:b w:val="0"/>
          <w:bCs w:val="0"/>
          <w:szCs w:val="24"/>
          <w:rtl/>
          <w:lang w:eastAsia="en-US"/>
        </w:rPr>
        <w:t xml:space="preserve"> או יועבר לו בשיק לפקודתו</w:t>
      </w:r>
      <w:r>
        <w:rPr>
          <w:b w:val="0"/>
          <w:bCs w:val="0"/>
          <w:szCs w:val="24"/>
          <w:rtl/>
          <w:lang w:eastAsia="en-US"/>
        </w:rPr>
        <w:t>.</w:t>
      </w:r>
    </w:p>
    <w:p w:rsidR="00DD3A0F" w:rsidRDefault="00DD3A0F" w:rsidP="00DD3A0F">
      <w:pPr>
        <w:pStyle w:val="a5"/>
        <w:numPr>
          <w:ilvl w:val="0"/>
          <w:numId w:val="3"/>
        </w:numPr>
        <w:spacing w:line="360" w:lineRule="auto"/>
        <w:ind w:left="374"/>
        <w:jc w:val="both"/>
        <w:rPr>
          <w:b w:val="0"/>
          <w:bCs w:val="0"/>
          <w:szCs w:val="24"/>
          <w:lang w:eastAsia="en-US"/>
        </w:rPr>
      </w:pPr>
      <w:r>
        <w:rPr>
          <w:b w:val="0"/>
          <w:bCs w:val="0"/>
          <w:szCs w:val="24"/>
          <w:rtl/>
          <w:lang w:eastAsia="en-US"/>
        </w:rPr>
        <w:tab/>
        <w:t>המכללה רשאית להפסיק לימודיו של סטודנט שלא שילם את שכר הלימוד כנדרש.</w:t>
      </w:r>
    </w:p>
    <w:p w:rsidR="00DD3A0F" w:rsidRDefault="00DD3A0F" w:rsidP="00DD3A0F">
      <w:pPr>
        <w:pStyle w:val="a5"/>
        <w:numPr>
          <w:ilvl w:val="0"/>
          <w:numId w:val="3"/>
        </w:numPr>
        <w:tabs>
          <w:tab w:val="left" w:pos="8170"/>
          <w:tab w:val="left" w:pos="8312"/>
        </w:tabs>
        <w:spacing w:line="360" w:lineRule="auto"/>
        <w:ind w:left="374" w:right="0"/>
        <w:jc w:val="both"/>
        <w:rPr>
          <w:b w:val="0"/>
          <w:bCs w:val="0"/>
          <w:szCs w:val="24"/>
          <w:lang w:eastAsia="en-US"/>
        </w:rPr>
      </w:pPr>
      <w:r>
        <w:rPr>
          <w:b w:val="0"/>
          <w:bCs w:val="0"/>
          <w:szCs w:val="24"/>
          <w:rtl/>
          <w:lang w:eastAsia="en-US"/>
        </w:rPr>
        <w:tab/>
        <w:t>המכללה לא תחזיר שכר לימוד במקרה שקיום הלימודים י</w:t>
      </w:r>
      <w:r>
        <w:rPr>
          <w:rFonts w:hint="cs"/>
          <w:b w:val="0"/>
          <w:bCs w:val="0"/>
          <w:szCs w:val="24"/>
          <w:rtl/>
          <w:lang w:eastAsia="en-US"/>
        </w:rPr>
        <w:t>י</w:t>
      </w:r>
      <w:r>
        <w:rPr>
          <w:b w:val="0"/>
          <w:bCs w:val="0"/>
          <w:szCs w:val="24"/>
          <w:rtl/>
          <w:lang w:eastAsia="en-US"/>
        </w:rPr>
        <w:t>מנע מסיבות של שביתה, השבתה או מסיבה אחרת שאין למכללה שליטה עליה.</w:t>
      </w:r>
    </w:p>
    <w:p w:rsidR="00DD3A0F" w:rsidRDefault="00DD3A0F" w:rsidP="00DD3A0F">
      <w:pPr>
        <w:pStyle w:val="a5"/>
        <w:numPr>
          <w:ilvl w:val="0"/>
          <w:numId w:val="3"/>
        </w:numPr>
        <w:spacing w:line="360" w:lineRule="auto"/>
        <w:ind w:left="374"/>
        <w:jc w:val="both"/>
        <w:rPr>
          <w:b w:val="0"/>
          <w:bCs w:val="0"/>
          <w:szCs w:val="24"/>
          <w:rtl/>
          <w:lang w:eastAsia="en-US"/>
        </w:rPr>
      </w:pPr>
      <w:r>
        <w:rPr>
          <w:b w:val="0"/>
          <w:bCs w:val="0"/>
          <w:szCs w:val="24"/>
          <w:rtl/>
          <w:lang w:eastAsia="en-US"/>
        </w:rPr>
        <w:tab/>
      </w:r>
      <w:r>
        <w:rPr>
          <w:szCs w:val="24"/>
          <w:rtl/>
          <w:lang w:eastAsia="en-US"/>
        </w:rPr>
        <w:t>הפרשי הצמדה</w:t>
      </w:r>
      <w:r>
        <w:rPr>
          <w:b w:val="0"/>
          <w:bCs w:val="0"/>
          <w:szCs w:val="24"/>
          <w:rtl/>
          <w:lang w:eastAsia="en-US"/>
        </w:rPr>
        <w:t xml:space="preserve"> </w:t>
      </w:r>
      <w:r>
        <w:rPr>
          <w:szCs w:val="24"/>
          <w:rtl/>
          <w:lang w:eastAsia="en-US"/>
        </w:rPr>
        <w:t>וריבית פיגורים</w:t>
      </w:r>
    </w:p>
    <w:p w:rsidR="00DD3A0F" w:rsidRDefault="00DD3A0F" w:rsidP="00DD3A0F">
      <w:pPr>
        <w:pStyle w:val="a5"/>
        <w:spacing w:line="360" w:lineRule="auto"/>
        <w:ind w:left="793" w:hanging="425"/>
        <w:jc w:val="both"/>
        <w:rPr>
          <w:b w:val="0"/>
          <w:bCs w:val="0"/>
          <w:szCs w:val="24"/>
          <w:rtl/>
          <w:lang w:eastAsia="en-US"/>
        </w:rPr>
      </w:pPr>
      <w:r>
        <w:rPr>
          <w:rFonts w:hint="cs"/>
          <w:b w:val="0"/>
          <w:bCs w:val="0"/>
          <w:szCs w:val="24"/>
          <w:rtl/>
          <w:lang w:eastAsia="en-US"/>
        </w:rPr>
        <w:t>5.1</w:t>
      </w:r>
      <w:r>
        <w:rPr>
          <w:b w:val="0"/>
          <w:bCs w:val="0"/>
          <w:szCs w:val="24"/>
          <w:rtl/>
          <w:lang w:eastAsia="en-US"/>
        </w:rPr>
        <w:tab/>
        <w:t>המכללה רשאית לגבות ריבית פיגורים מסטודנט שיפגר בביצוע תשלום כלשהו. במקרה של פיגור יחוייב הסטודנט בריבית צמודה של 1% לחודש, שתחושב החל במועד בו אמור היה להיפרע התשלום שבפיגור וכלה במועד פירעונו בפועל וזאת בנוסף להצמדה האמורה בכתב ההתחייבות.</w:t>
      </w:r>
      <w:r w:rsidRPr="00B61998">
        <w:rPr>
          <w:b w:val="0"/>
          <w:bCs w:val="0"/>
          <w:szCs w:val="24"/>
          <w:rtl/>
          <w:lang w:eastAsia="en-US"/>
        </w:rPr>
        <w:t xml:space="preserve"> </w:t>
      </w:r>
      <w:r>
        <w:rPr>
          <w:b w:val="0"/>
          <w:bCs w:val="0"/>
          <w:szCs w:val="24"/>
          <w:rtl/>
          <w:lang w:eastAsia="en-US"/>
        </w:rPr>
        <w:t>לא יהיה באי חיוב חשבון הסטודנט או באי קבלת שובר תשלום, מכל סיבה שהיא, כדי לפטור סטודנט מביצוע תשלום במועדו או מחיובו בהפרשי הצמדה במקרה של איחור בתשלום.</w:t>
      </w:r>
    </w:p>
    <w:p w:rsidR="00DD3A0F" w:rsidRDefault="00DD3A0F" w:rsidP="00DD3A0F">
      <w:pPr>
        <w:pStyle w:val="a5"/>
        <w:spacing w:line="360" w:lineRule="auto"/>
        <w:ind w:left="793" w:hanging="425"/>
        <w:jc w:val="both"/>
        <w:rPr>
          <w:b w:val="0"/>
          <w:bCs w:val="0"/>
          <w:szCs w:val="24"/>
          <w:rtl/>
          <w:lang w:eastAsia="en-US"/>
        </w:rPr>
      </w:pPr>
      <w:r>
        <w:rPr>
          <w:rFonts w:hint="cs"/>
          <w:b w:val="0"/>
          <w:bCs w:val="0"/>
          <w:szCs w:val="24"/>
          <w:rtl/>
          <w:lang w:eastAsia="en-US"/>
        </w:rPr>
        <w:t>5.2</w:t>
      </w:r>
      <w:r>
        <w:rPr>
          <w:b w:val="0"/>
          <w:bCs w:val="0"/>
          <w:szCs w:val="24"/>
          <w:rtl/>
          <w:lang w:eastAsia="en-US"/>
        </w:rPr>
        <w:tab/>
        <w:t>במידה ובתקופת הפיגור בתשלום יפורסם מדד חדש יחוייב הסטודנט בהפרשי הצמדה ולא יוכל להרשם לקורסים או לגשת לבחינות עד להסדרת חובו.</w:t>
      </w:r>
    </w:p>
    <w:p w:rsidR="00DD3A0F" w:rsidRDefault="00DD3A0F" w:rsidP="00DD3A0F">
      <w:pPr>
        <w:pStyle w:val="a5"/>
        <w:spacing w:line="360" w:lineRule="auto"/>
        <w:ind w:left="793" w:hanging="425"/>
        <w:jc w:val="both"/>
        <w:rPr>
          <w:b w:val="0"/>
          <w:bCs w:val="0"/>
          <w:szCs w:val="24"/>
          <w:rtl/>
          <w:lang w:eastAsia="en-US"/>
        </w:rPr>
      </w:pPr>
      <w:r>
        <w:rPr>
          <w:rFonts w:hint="cs"/>
          <w:b w:val="0"/>
          <w:bCs w:val="0"/>
          <w:szCs w:val="24"/>
          <w:rtl/>
          <w:lang w:eastAsia="en-US"/>
        </w:rPr>
        <w:t>5.3</w:t>
      </w:r>
      <w:r>
        <w:rPr>
          <w:b w:val="0"/>
          <w:bCs w:val="0"/>
          <w:szCs w:val="24"/>
          <w:rtl/>
          <w:lang w:eastAsia="en-US"/>
        </w:rPr>
        <w:tab/>
        <w:t>אם יחוייבו הפרשי הצמדה ו/או הריבית במע"מ על פי חוק, יתוסף סכום המע"מ לתשלום שבו יהיה הסטודנט חייב.</w:t>
      </w:r>
    </w:p>
    <w:p w:rsidR="00DD3A0F" w:rsidRDefault="00DD3A0F" w:rsidP="00DD3A0F">
      <w:pPr>
        <w:pStyle w:val="a5"/>
        <w:spacing w:line="360" w:lineRule="auto"/>
        <w:ind w:left="793" w:hanging="425"/>
        <w:jc w:val="both"/>
        <w:rPr>
          <w:b w:val="0"/>
          <w:bCs w:val="0"/>
          <w:szCs w:val="24"/>
          <w:rtl/>
          <w:lang w:eastAsia="en-US"/>
        </w:rPr>
      </w:pPr>
      <w:r>
        <w:rPr>
          <w:rFonts w:hint="cs"/>
          <w:b w:val="0"/>
          <w:bCs w:val="0"/>
          <w:szCs w:val="24"/>
          <w:rtl/>
          <w:lang w:eastAsia="en-US"/>
        </w:rPr>
        <w:t>5.4</w:t>
      </w:r>
      <w:r>
        <w:rPr>
          <w:b w:val="0"/>
          <w:bCs w:val="0"/>
          <w:szCs w:val="24"/>
          <w:rtl/>
          <w:lang w:eastAsia="en-US"/>
        </w:rPr>
        <w:tab/>
        <w:t>תקנות הפרשי ההצמדה וריבית הפיגורים חלות במלואן גם על סטודנטים ששכר הלימוד שלהם ממומן ע"י מוסדות.</w:t>
      </w:r>
    </w:p>
    <w:p w:rsidR="00DD3A0F" w:rsidRDefault="00DD3A0F" w:rsidP="00DD3A0F">
      <w:pPr>
        <w:pStyle w:val="a5"/>
        <w:numPr>
          <w:ilvl w:val="0"/>
          <w:numId w:val="3"/>
        </w:numPr>
        <w:spacing w:line="360" w:lineRule="auto"/>
        <w:ind w:left="0" w:firstLine="90"/>
        <w:jc w:val="both"/>
        <w:rPr>
          <w:b w:val="0"/>
          <w:bCs w:val="0"/>
          <w:szCs w:val="24"/>
          <w:rtl/>
          <w:lang w:eastAsia="en-US"/>
        </w:rPr>
      </w:pPr>
      <w:r>
        <w:rPr>
          <w:szCs w:val="24"/>
          <w:rtl/>
          <w:lang w:eastAsia="en-US"/>
        </w:rPr>
        <w:t xml:space="preserve">סטודנטים אזרחי חו"ל </w:t>
      </w:r>
    </w:p>
    <w:p w:rsidR="00DD3A0F" w:rsidRDefault="00DD3A0F" w:rsidP="00DD3A0F">
      <w:pPr>
        <w:pStyle w:val="a5"/>
        <w:spacing w:line="360" w:lineRule="auto"/>
        <w:jc w:val="both"/>
        <w:rPr>
          <w:b w:val="0"/>
          <w:bCs w:val="0"/>
          <w:szCs w:val="24"/>
          <w:rtl/>
          <w:lang w:eastAsia="en-US"/>
        </w:rPr>
      </w:pPr>
      <w:r>
        <w:rPr>
          <w:rFonts w:hint="cs"/>
          <w:b w:val="0"/>
          <w:bCs w:val="0"/>
          <w:szCs w:val="24"/>
          <w:rtl/>
          <w:lang w:eastAsia="en-US"/>
        </w:rPr>
        <w:t xml:space="preserve">             </w:t>
      </w:r>
      <w:r>
        <w:rPr>
          <w:b w:val="0"/>
          <w:bCs w:val="0"/>
          <w:szCs w:val="24"/>
          <w:rtl/>
          <w:lang w:eastAsia="en-US"/>
        </w:rPr>
        <w:t xml:space="preserve">סטודנט שהוא אזרח חו"ל, ישלם שכר לימוד גבוה ב- 25% </w:t>
      </w:r>
      <w:r>
        <w:rPr>
          <w:rFonts w:hint="cs"/>
          <w:b w:val="0"/>
          <w:bCs w:val="0"/>
          <w:szCs w:val="24"/>
          <w:rtl/>
          <w:lang w:eastAsia="en-US"/>
        </w:rPr>
        <w:t xml:space="preserve"> </w:t>
      </w:r>
      <w:r>
        <w:rPr>
          <w:b w:val="0"/>
          <w:bCs w:val="0"/>
          <w:szCs w:val="24"/>
          <w:rtl/>
          <w:lang w:eastAsia="en-US"/>
        </w:rPr>
        <w:t>משכר הלימוד היסודי.</w:t>
      </w:r>
    </w:p>
    <w:p w:rsidR="00DD3A0F" w:rsidRDefault="00DD3A0F" w:rsidP="00DD3A0F">
      <w:pPr>
        <w:pStyle w:val="a5"/>
        <w:numPr>
          <w:ilvl w:val="0"/>
          <w:numId w:val="3"/>
        </w:numPr>
        <w:spacing w:line="360" w:lineRule="auto"/>
        <w:ind w:left="0" w:firstLine="90"/>
        <w:jc w:val="both"/>
        <w:rPr>
          <w:b w:val="0"/>
          <w:bCs w:val="0"/>
          <w:szCs w:val="24"/>
          <w:rtl/>
          <w:lang w:eastAsia="en-US"/>
        </w:rPr>
      </w:pPr>
      <w:r>
        <w:rPr>
          <w:szCs w:val="24"/>
          <w:rtl/>
          <w:lang w:eastAsia="en-US"/>
        </w:rPr>
        <w:t>ביטוח לאומי</w:t>
      </w:r>
      <w:r>
        <w:rPr>
          <w:b w:val="0"/>
          <w:bCs w:val="0"/>
          <w:szCs w:val="24"/>
          <w:rtl/>
          <w:lang w:eastAsia="en-US"/>
        </w:rPr>
        <w:t xml:space="preserve"> </w:t>
      </w:r>
      <w:r>
        <w:rPr>
          <w:szCs w:val="24"/>
          <w:rtl/>
          <w:lang w:eastAsia="en-US"/>
        </w:rPr>
        <w:t>ומס בריאות</w:t>
      </w:r>
    </w:p>
    <w:p w:rsidR="00DD3A0F" w:rsidRDefault="00DD3A0F" w:rsidP="00DD3A0F">
      <w:pPr>
        <w:pStyle w:val="a5"/>
        <w:spacing w:line="360" w:lineRule="auto"/>
        <w:ind w:left="368"/>
        <w:jc w:val="both"/>
        <w:rPr>
          <w:b w:val="0"/>
          <w:bCs w:val="0"/>
          <w:szCs w:val="24"/>
          <w:rtl/>
          <w:lang w:eastAsia="en-US"/>
        </w:rPr>
      </w:pPr>
      <w:r>
        <w:rPr>
          <w:rFonts w:hint="cs"/>
          <w:b w:val="0"/>
          <w:bCs w:val="0"/>
          <w:szCs w:val="24"/>
          <w:rtl/>
          <w:lang w:eastAsia="en-US"/>
        </w:rPr>
        <w:t>בהתאם ל</w:t>
      </w:r>
      <w:r>
        <w:rPr>
          <w:b w:val="0"/>
          <w:bCs w:val="0"/>
          <w:szCs w:val="24"/>
          <w:rtl/>
          <w:lang w:eastAsia="en-US"/>
        </w:rPr>
        <w:t>הנחיות המוסד לביטוח לאומי:</w:t>
      </w:r>
      <w:r>
        <w:rPr>
          <w:rFonts w:hint="cs"/>
          <w:b w:val="0"/>
          <w:bCs w:val="0"/>
          <w:szCs w:val="24"/>
          <w:rtl/>
          <w:lang w:eastAsia="en-US"/>
        </w:rPr>
        <w:tab/>
      </w:r>
      <w:r>
        <w:rPr>
          <w:rFonts w:hint="cs"/>
          <w:b w:val="0"/>
          <w:bCs w:val="0"/>
          <w:szCs w:val="24"/>
          <w:rtl/>
          <w:lang w:eastAsia="en-US"/>
        </w:rPr>
        <w:br/>
        <w:t xml:space="preserve">7.1 </w:t>
      </w:r>
      <w:r>
        <w:rPr>
          <w:b w:val="0"/>
          <w:bCs w:val="0"/>
          <w:szCs w:val="24"/>
          <w:rtl/>
          <w:lang w:eastAsia="en-US"/>
        </w:rPr>
        <w:t>סטודנט</w:t>
      </w:r>
      <w:r>
        <w:rPr>
          <w:rFonts w:hint="cs"/>
          <w:b w:val="0"/>
          <w:bCs w:val="0"/>
          <w:szCs w:val="24"/>
          <w:rtl/>
          <w:lang w:eastAsia="en-US"/>
        </w:rPr>
        <w:t xml:space="preserve"> חייב בתשלום דמי ביטוח לאומי ודמי בריאות</w:t>
      </w:r>
      <w:r>
        <w:rPr>
          <w:b w:val="0"/>
          <w:bCs w:val="0"/>
          <w:szCs w:val="24"/>
          <w:rtl/>
          <w:lang w:eastAsia="en-US"/>
        </w:rPr>
        <w:br/>
      </w:r>
      <w:r>
        <w:rPr>
          <w:rFonts w:hint="cs"/>
          <w:b w:val="0"/>
          <w:bCs w:val="0"/>
          <w:szCs w:val="24"/>
          <w:rtl/>
          <w:lang w:eastAsia="en-US"/>
        </w:rPr>
        <w:t xml:space="preserve">          בשיעור המינימלי שנקבע לסטודנטים במוסדות להשכלה גבוהה.</w:t>
      </w:r>
      <w:r>
        <w:rPr>
          <w:b w:val="0"/>
          <w:bCs w:val="0"/>
          <w:szCs w:val="24"/>
          <w:rtl/>
          <w:lang w:eastAsia="en-US"/>
        </w:rPr>
        <w:t xml:space="preserve"> </w:t>
      </w:r>
    </w:p>
    <w:p w:rsidR="00DD3A0F" w:rsidRDefault="00DD3A0F" w:rsidP="00DD3A0F">
      <w:pPr>
        <w:pStyle w:val="a5"/>
        <w:spacing w:line="360" w:lineRule="auto"/>
        <w:ind w:left="368"/>
        <w:jc w:val="both"/>
        <w:rPr>
          <w:b w:val="0"/>
          <w:bCs w:val="0"/>
          <w:szCs w:val="24"/>
          <w:rtl/>
          <w:lang w:eastAsia="en-US"/>
        </w:rPr>
      </w:pPr>
      <w:r>
        <w:rPr>
          <w:rFonts w:hint="cs"/>
          <w:b w:val="0"/>
          <w:bCs w:val="0"/>
          <w:szCs w:val="24"/>
          <w:rtl/>
          <w:lang w:eastAsia="en-US"/>
        </w:rPr>
        <w:t>7.2</w:t>
      </w:r>
      <w:r>
        <w:rPr>
          <w:rFonts w:hint="cs"/>
          <w:b w:val="0"/>
          <w:bCs w:val="0"/>
          <w:szCs w:val="24"/>
          <w:rtl/>
          <w:lang w:eastAsia="en-US"/>
        </w:rPr>
        <w:tab/>
        <w:t xml:space="preserve">    דמי הביטוח ייגבו מהסטודנט באמצעות פנקסי תשלומים שישלחו לסטודנט בדואר,                        </w:t>
      </w:r>
    </w:p>
    <w:p w:rsidR="00DD3A0F" w:rsidRDefault="00DD3A0F" w:rsidP="00DD3A0F">
      <w:pPr>
        <w:pStyle w:val="a5"/>
        <w:spacing w:line="360" w:lineRule="auto"/>
        <w:ind w:left="368"/>
        <w:jc w:val="both"/>
        <w:rPr>
          <w:b w:val="0"/>
          <w:bCs w:val="0"/>
          <w:szCs w:val="24"/>
          <w:rtl/>
          <w:lang w:eastAsia="en-US"/>
        </w:rPr>
      </w:pPr>
      <w:r>
        <w:rPr>
          <w:rFonts w:hint="cs"/>
          <w:b w:val="0"/>
          <w:bCs w:val="0"/>
          <w:szCs w:val="24"/>
          <w:rtl/>
          <w:lang w:eastAsia="en-US"/>
        </w:rPr>
        <w:t xml:space="preserve">          על ידי המוסד לביטוח לאומי.</w:t>
      </w:r>
    </w:p>
    <w:p w:rsidR="00DD3A0F" w:rsidRDefault="00DD3A0F" w:rsidP="00DD3A0F">
      <w:pPr>
        <w:pStyle w:val="a5"/>
        <w:tabs>
          <w:tab w:val="left" w:pos="7036"/>
        </w:tabs>
        <w:spacing w:line="360" w:lineRule="auto"/>
        <w:jc w:val="both"/>
        <w:rPr>
          <w:b w:val="0"/>
          <w:bCs w:val="0"/>
          <w:szCs w:val="24"/>
          <w:rtl/>
          <w:lang w:eastAsia="en-US"/>
        </w:rPr>
      </w:pPr>
      <w:r>
        <w:rPr>
          <w:rFonts w:hint="cs"/>
          <w:b w:val="0"/>
          <w:bCs w:val="0"/>
          <w:szCs w:val="24"/>
          <w:rtl/>
          <w:lang w:eastAsia="en-US"/>
        </w:rPr>
        <w:t xml:space="preserve">      7.3  התשלום  יעשה  ארבע  פעמים בשנה, ב- 15 בינואר, 15 באפריל, 15 ביולי, 15 </w:t>
      </w:r>
      <w:r>
        <w:rPr>
          <w:b w:val="0"/>
          <w:bCs w:val="0"/>
          <w:szCs w:val="24"/>
          <w:rtl/>
          <w:lang w:eastAsia="en-US"/>
        </w:rPr>
        <w:br/>
      </w:r>
      <w:r>
        <w:rPr>
          <w:rFonts w:hint="cs"/>
          <w:b w:val="0"/>
          <w:bCs w:val="0"/>
          <w:szCs w:val="24"/>
          <w:rtl/>
          <w:lang w:eastAsia="en-US"/>
        </w:rPr>
        <w:t xml:space="preserve">                באוקטובר, כשבכל מועד ישולם עבור שלושת החודשים שקדמו לו</w:t>
      </w:r>
    </w:p>
    <w:p w:rsidR="00DD3A0F" w:rsidRDefault="00DD3A0F" w:rsidP="00DD3A0F">
      <w:pPr>
        <w:pStyle w:val="a5"/>
        <w:tabs>
          <w:tab w:val="left" w:pos="7036"/>
        </w:tabs>
        <w:spacing w:line="360" w:lineRule="auto"/>
        <w:jc w:val="both"/>
        <w:rPr>
          <w:b w:val="0"/>
          <w:bCs w:val="0"/>
          <w:szCs w:val="24"/>
          <w:rtl/>
          <w:lang w:eastAsia="en-US"/>
        </w:rPr>
      </w:pPr>
      <w:r>
        <w:rPr>
          <w:rFonts w:hint="cs"/>
          <w:b w:val="0"/>
          <w:bCs w:val="0"/>
          <w:szCs w:val="24"/>
          <w:rtl/>
          <w:lang w:eastAsia="en-US"/>
        </w:rPr>
        <w:t xml:space="preserve">      7.4   </w:t>
      </w:r>
      <w:r>
        <w:rPr>
          <w:b w:val="0"/>
          <w:bCs w:val="0"/>
          <w:szCs w:val="24"/>
          <w:rtl/>
          <w:lang w:eastAsia="en-US"/>
        </w:rPr>
        <w:t xml:space="preserve">סטודנט שיעבוד בתקופת לימודיו יהיה פטור מתשלום דמי הביטוח </w:t>
      </w:r>
      <w:r>
        <w:rPr>
          <w:rFonts w:hint="cs"/>
          <w:b w:val="0"/>
          <w:bCs w:val="0"/>
          <w:szCs w:val="24"/>
          <w:rtl/>
          <w:lang w:eastAsia="en-US"/>
        </w:rPr>
        <w:t xml:space="preserve">הלאומי </w:t>
      </w:r>
      <w:r>
        <w:rPr>
          <w:b w:val="0"/>
          <w:bCs w:val="0"/>
          <w:szCs w:val="24"/>
          <w:rtl/>
          <w:lang w:eastAsia="en-US"/>
        </w:rPr>
        <w:t xml:space="preserve">ודמי </w:t>
      </w:r>
      <w:r>
        <w:rPr>
          <w:noProof w:val="0"/>
          <w:szCs w:val="26"/>
          <w:rtl/>
          <w:lang w:eastAsia="en-US"/>
        </w:rPr>
        <w:br/>
      </w:r>
      <w:r>
        <w:rPr>
          <w:rFonts w:hint="cs"/>
          <w:b w:val="0"/>
          <w:bCs w:val="0"/>
          <w:szCs w:val="24"/>
          <w:rtl/>
          <w:lang w:eastAsia="en-US"/>
        </w:rPr>
        <w:t xml:space="preserve">                  </w:t>
      </w:r>
      <w:r>
        <w:rPr>
          <w:b w:val="0"/>
          <w:bCs w:val="0"/>
          <w:szCs w:val="24"/>
          <w:rtl/>
          <w:lang w:eastAsia="en-US"/>
        </w:rPr>
        <w:t>ביטוח בריאות הנקובים בפנקס התשלומים שיקבל וזאת בגין כל אחד</w:t>
      </w:r>
      <w:r>
        <w:rPr>
          <w:rFonts w:hint="cs"/>
          <w:b w:val="0"/>
          <w:bCs w:val="0"/>
          <w:szCs w:val="24"/>
          <w:rtl/>
          <w:lang w:eastAsia="en-US"/>
        </w:rPr>
        <w:br/>
        <w:t xml:space="preserve">                  </w:t>
      </w:r>
      <w:r>
        <w:rPr>
          <w:b w:val="0"/>
          <w:bCs w:val="0"/>
          <w:szCs w:val="24"/>
          <w:rtl/>
          <w:lang w:eastAsia="en-US"/>
        </w:rPr>
        <w:t>מהחודשים שבהם ינוכו משכרו דמי ביטוח לאומי ודמי ביטוח בריאות</w:t>
      </w:r>
      <w:r>
        <w:rPr>
          <w:rFonts w:hint="cs"/>
          <w:b w:val="0"/>
          <w:bCs w:val="0"/>
          <w:szCs w:val="24"/>
          <w:rtl/>
          <w:lang w:eastAsia="en-US"/>
        </w:rPr>
        <w:t xml:space="preserve">. </w:t>
      </w:r>
      <w:r>
        <w:rPr>
          <w:b w:val="0"/>
          <w:bCs w:val="0"/>
          <w:szCs w:val="24"/>
          <w:rtl/>
          <w:lang w:eastAsia="en-US"/>
        </w:rPr>
        <w:t>לשם קבל</w:t>
      </w:r>
      <w:r>
        <w:rPr>
          <w:rFonts w:hint="cs"/>
          <w:b w:val="0"/>
          <w:bCs w:val="0"/>
          <w:szCs w:val="24"/>
          <w:rtl/>
          <w:lang w:eastAsia="en-US"/>
        </w:rPr>
        <w:t>ת</w:t>
      </w:r>
      <w:r>
        <w:rPr>
          <w:b w:val="0"/>
          <w:bCs w:val="0"/>
          <w:szCs w:val="24"/>
          <w:rtl/>
          <w:lang w:eastAsia="en-US"/>
        </w:rPr>
        <w:br/>
      </w:r>
      <w:r>
        <w:rPr>
          <w:rFonts w:hint="cs"/>
          <w:b w:val="0"/>
          <w:bCs w:val="0"/>
          <w:szCs w:val="24"/>
          <w:rtl/>
          <w:lang w:eastAsia="en-US"/>
        </w:rPr>
        <w:t xml:space="preserve">                    </w:t>
      </w:r>
      <w:r>
        <w:rPr>
          <w:b w:val="0"/>
          <w:bCs w:val="0"/>
          <w:szCs w:val="24"/>
          <w:rtl/>
          <w:lang w:eastAsia="en-US"/>
        </w:rPr>
        <w:t xml:space="preserve">הפטור האמור על הסטודנט להחזיר למוסד את האישור הכלול בפנקס שיקבל </w:t>
      </w:r>
      <w:r>
        <w:rPr>
          <w:rFonts w:hint="cs"/>
          <w:b w:val="0"/>
          <w:bCs w:val="0"/>
          <w:szCs w:val="24"/>
          <w:rtl/>
          <w:lang w:eastAsia="en-US"/>
        </w:rPr>
        <w:t xml:space="preserve">  </w:t>
      </w:r>
      <w:r>
        <w:rPr>
          <w:b w:val="0"/>
          <w:bCs w:val="0"/>
          <w:szCs w:val="24"/>
          <w:rtl/>
          <w:lang w:eastAsia="en-US"/>
        </w:rPr>
        <w:br/>
      </w:r>
      <w:r>
        <w:rPr>
          <w:rFonts w:hint="cs"/>
          <w:b w:val="0"/>
          <w:bCs w:val="0"/>
          <w:szCs w:val="24"/>
          <w:rtl/>
          <w:lang w:eastAsia="en-US"/>
        </w:rPr>
        <w:t xml:space="preserve">                  </w:t>
      </w:r>
      <w:r>
        <w:rPr>
          <w:b w:val="0"/>
          <w:bCs w:val="0"/>
          <w:szCs w:val="24"/>
          <w:rtl/>
          <w:lang w:eastAsia="en-US"/>
        </w:rPr>
        <w:t>כשהוא ממולא וחתום על-ידי מעסיקו.</w:t>
      </w:r>
    </w:p>
    <w:p w:rsidR="00DD3A0F" w:rsidRDefault="00DD3A0F" w:rsidP="00DD3A0F">
      <w:pPr>
        <w:pStyle w:val="a5"/>
        <w:spacing w:line="360" w:lineRule="auto"/>
        <w:jc w:val="both"/>
        <w:rPr>
          <w:szCs w:val="24"/>
          <w:rtl/>
          <w:lang w:eastAsia="en-US"/>
        </w:rPr>
      </w:pPr>
    </w:p>
    <w:p w:rsidR="00DD3A0F" w:rsidRDefault="00DD3A0F" w:rsidP="00DD3A0F">
      <w:pPr>
        <w:pStyle w:val="a5"/>
        <w:spacing w:line="360" w:lineRule="auto"/>
        <w:ind w:firstLine="720"/>
        <w:jc w:val="both"/>
        <w:rPr>
          <w:szCs w:val="24"/>
          <w:rtl/>
          <w:lang w:eastAsia="en-US"/>
        </w:rPr>
      </w:pPr>
      <w:r>
        <w:rPr>
          <w:szCs w:val="24"/>
          <w:rtl/>
          <w:lang w:eastAsia="en-US"/>
        </w:rPr>
        <w:t xml:space="preserve">בהרשמתו למכללה, נותן לה הסטודנט היתר להעביר למוסד לביטוח לאומי את שמו, מספר </w:t>
      </w:r>
    </w:p>
    <w:p w:rsidR="00DD3A0F" w:rsidRDefault="00DD3A0F" w:rsidP="00DD3A0F">
      <w:pPr>
        <w:pStyle w:val="a5"/>
        <w:spacing w:line="360" w:lineRule="auto"/>
        <w:ind w:firstLine="720"/>
        <w:jc w:val="both"/>
        <w:rPr>
          <w:szCs w:val="24"/>
          <w:rtl/>
          <w:lang w:eastAsia="en-US"/>
        </w:rPr>
      </w:pPr>
      <w:r>
        <w:rPr>
          <w:szCs w:val="24"/>
          <w:rtl/>
          <w:lang w:eastAsia="en-US"/>
        </w:rPr>
        <w:t>הזיהוי שלו ומענו על-מנת לאפשר למוסד להכין את פנקס תשלומיו ולהעבירו אליו.</w:t>
      </w:r>
    </w:p>
    <w:p w:rsidR="00DD3A0F" w:rsidRDefault="00DD3A0F" w:rsidP="00DD3A0F">
      <w:pPr>
        <w:pStyle w:val="a5"/>
        <w:spacing w:line="360" w:lineRule="auto"/>
        <w:ind w:left="1082"/>
        <w:jc w:val="both"/>
        <w:rPr>
          <w:szCs w:val="24"/>
          <w:rtl/>
          <w:lang w:eastAsia="en-US"/>
        </w:rPr>
      </w:pPr>
    </w:p>
    <w:p w:rsidR="00DD3A0F" w:rsidRDefault="00DD3A0F" w:rsidP="00DD3A0F">
      <w:pPr>
        <w:pStyle w:val="a5"/>
        <w:numPr>
          <w:ilvl w:val="0"/>
          <w:numId w:val="3"/>
        </w:numPr>
        <w:spacing w:line="360" w:lineRule="auto"/>
        <w:ind w:left="0" w:right="0" w:firstLine="90"/>
        <w:jc w:val="both"/>
        <w:rPr>
          <w:b w:val="0"/>
          <w:bCs w:val="0"/>
          <w:szCs w:val="24"/>
          <w:rtl/>
          <w:lang w:eastAsia="en-US"/>
        </w:rPr>
      </w:pPr>
      <w:r>
        <w:rPr>
          <w:rFonts w:hint="cs"/>
          <w:szCs w:val="24"/>
          <w:rtl/>
          <w:lang w:eastAsia="en-US"/>
        </w:rPr>
        <w:t xml:space="preserve">       </w:t>
      </w:r>
      <w:r>
        <w:rPr>
          <w:szCs w:val="24"/>
          <w:rtl/>
          <w:lang w:eastAsia="en-US"/>
        </w:rPr>
        <w:t>זכות ההשתתפות בבחינות ופרסום ציונים</w:t>
      </w:r>
    </w:p>
    <w:p w:rsidR="00DD3A0F" w:rsidRDefault="00DD3A0F" w:rsidP="00DD3A0F">
      <w:pPr>
        <w:pStyle w:val="a5"/>
        <w:spacing w:line="360" w:lineRule="auto"/>
        <w:ind w:left="752" w:right="180" w:hanging="752"/>
        <w:jc w:val="both"/>
        <w:rPr>
          <w:b w:val="0"/>
          <w:bCs w:val="0"/>
          <w:szCs w:val="24"/>
          <w:rtl/>
          <w:lang w:eastAsia="en-US"/>
        </w:rPr>
      </w:pPr>
      <w:r>
        <w:rPr>
          <w:rFonts w:hint="cs"/>
          <w:b w:val="0"/>
          <w:bCs w:val="0"/>
          <w:szCs w:val="24"/>
          <w:rtl/>
          <w:lang w:eastAsia="en-US"/>
        </w:rPr>
        <w:t xml:space="preserve">             </w:t>
      </w:r>
      <w:r>
        <w:rPr>
          <w:b w:val="0"/>
          <w:bCs w:val="0"/>
          <w:szCs w:val="24"/>
          <w:rtl/>
          <w:lang w:eastAsia="en-US"/>
        </w:rPr>
        <w:t>לקראת כל מועד בחינות עורכת המכללה בדיקה של יתרת חוב שכר הלימוד של הסטודנטים</w:t>
      </w:r>
      <w:r>
        <w:rPr>
          <w:rFonts w:hint="cs"/>
          <w:b w:val="0"/>
          <w:bCs w:val="0"/>
          <w:szCs w:val="24"/>
          <w:rtl/>
          <w:lang w:eastAsia="en-US"/>
        </w:rPr>
        <w:t>.</w:t>
      </w:r>
    </w:p>
    <w:p w:rsidR="00DD3A0F" w:rsidRDefault="00DD3A0F" w:rsidP="00DD3A0F">
      <w:pPr>
        <w:pStyle w:val="a5"/>
        <w:tabs>
          <w:tab w:val="left" w:pos="8132"/>
          <w:tab w:val="left" w:pos="8312"/>
        </w:tabs>
        <w:spacing w:line="360" w:lineRule="auto"/>
        <w:ind w:left="720" w:right="180"/>
        <w:jc w:val="both"/>
        <w:rPr>
          <w:szCs w:val="24"/>
          <w:rtl/>
          <w:lang w:eastAsia="en-US"/>
        </w:rPr>
      </w:pPr>
      <w:r>
        <w:rPr>
          <w:szCs w:val="24"/>
          <w:rtl/>
          <w:lang w:eastAsia="en-US"/>
        </w:rPr>
        <w:t>סטודנטים ש</w:t>
      </w:r>
      <w:r>
        <w:rPr>
          <w:rFonts w:hint="cs"/>
          <w:szCs w:val="24"/>
          <w:rtl/>
          <w:lang w:eastAsia="en-US"/>
        </w:rPr>
        <w:t xml:space="preserve">לא </w:t>
      </w:r>
      <w:r>
        <w:rPr>
          <w:szCs w:val="24"/>
          <w:rtl/>
          <w:lang w:eastAsia="en-US"/>
        </w:rPr>
        <w:t>הסדירו את כל תשלומיהם כנדרש עד למועד הבחינות</w:t>
      </w:r>
      <w:r>
        <w:rPr>
          <w:rFonts w:hint="cs"/>
          <w:szCs w:val="24"/>
          <w:rtl/>
          <w:lang w:eastAsia="en-US"/>
        </w:rPr>
        <w:t xml:space="preserve">, תחסם גישתם לתחנת המידע וכמו כן לא </w:t>
      </w:r>
      <w:r>
        <w:rPr>
          <w:szCs w:val="24"/>
          <w:rtl/>
          <w:lang w:eastAsia="en-US"/>
        </w:rPr>
        <w:t xml:space="preserve">יהיו זכאים </w:t>
      </w:r>
      <w:r>
        <w:rPr>
          <w:rFonts w:hint="cs"/>
          <w:szCs w:val="24"/>
          <w:rtl/>
          <w:lang w:eastAsia="en-US"/>
        </w:rPr>
        <w:t xml:space="preserve">לקבל ציוני בחינות ולהגיש עבודות דרך האתר. </w:t>
      </w:r>
    </w:p>
    <w:p w:rsidR="00DD3A0F" w:rsidRDefault="00DD3A0F" w:rsidP="00DD3A0F">
      <w:pPr>
        <w:pStyle w:val="a5"/>
        <w:spacing w:line="360" w:lineRule="auto"/>
        <w:ind w:right="-360"/>
        <w:jc w:val="both"/>
        <w:rPr>
          <w:szCs w:val="24"/>
          <w:rtl/>
          <w:lang w:eastAsia="en-US"/>
        </w:rPr>
      </w:pPr>
      <w:r>
        <w:rPr>
          <w:rFonts w:hint="cs"/>
          <w:szCs w:val="24"/>
          <w:rtl/>
          <w:lang w:eastAsia="en-US"/>
        </w:rPr>
        <w:t xml:space="preserve">       </w:t>
      </w:r>
    </w:p>
    <w:p w:rsidR="00DD3A0F" w:rsidRDefault="00DD3A0F" w:rsidP="00DD3A0F">
      <w:pPr>
        <w:pStyle w:val="a5"/>
        <w:spacing w:line="360" w:lineRule="auto"/>
        <w:ind w:right="-360"/>
        <w:jc w:val="both"/>
        <w:rPr>
          <w:szCs w:val="24"/>
          <w:rtl/>
          <w:lang w:eastAsia="en-US"/>
        </w:rPr>
      </w:pPr>
      <w:r>
        <w:rPr>
          <w:rFonts w:hint="cs"/>
          <w:szCs w:val="24"/>
          <w:rtl/>
          <w:lang w:eastAsia="en-US"/>
        </w:rPr>
        <w:t xml:space="preserve">   </w:t>
      </w:r>
    </w:p>
    <w:p w:rsidR="00DD3A0F" w:rsidRDefault="00DD3A0F" w:rsidP="00DD3A0F">
      <w:pPr>
        <w:pStyle w:val="a5"/>
        <w:ind w:right="-360"/>
        <w:jc w:val="both"/>
        <w:rPr>
          <w:szCs w:val="24"/>
          <w:rtl/>
          <w:lang w:eastAsia="en-US"/>
        </w:rPr>
      </w:pPr>
    </w:p>
    <w:p w:rsidR="00DD3A0F" w:rsidRPr="008A78F1" w:rsidRDefault="00DD3A0F" w:rsidP="00DD3A0F">
      <w:pPr>
        <w:pStyle w:val="a5"/>
        <w:shd w:val="clear" w:color="auto" w:fill="D9D9D9" w:themeFill="background1" w:themeFillShade="D9"/>
        <w:jc w:val="both"/>
        <w:rPr>
          <w:color w:val="323E4F" w:themeColor="text2" w:themeShade="BF"/>
          <w:sz w:val="22"/>
          <w:szCs w:val="32"/>
          <w:rtl/>
          <w:lang w:eastAsia="en-US"/>
        </w:rPr>
      </w:pPr>
      <w:r w:rsidRPr="008A78F1">
        <w:rPr>
          <w:color w:val="323E4F" w:themeColor="text2" w:themeShade="BF"/>
          <w:sz w:val="22"/>
          <w:szCs w:val="32"/>
          <w:rtl/>
          <w:lang w:eastAsia="en-US"/>
        </w:rPr>
        <w:t>ביטול הרשמה והפסקת לימודים</w:t>
      </w:r>
    </w:p>
    <w:p w:rsidR="00DD3A0F" w:rsidRDefault="00DD3A0F" w:rsidP="00DD3A0F">
      <w:pPr>
        <w:pStyle w:val="a5"/>
        <w:jc w:val="both"/>
        <w:rPr>
          <w:sz w:val="28"/>
          <w:szCs w:val="28"/>
          <w:rtl/>
          <w:lang w:eastAsia="en-US"/>
        </w:rPr>
      </w:pPr>
    </w:p>
    <w:p w:rsidR="00DD3A0F" w:rsidRDefault="00DD3A0F" w:rsidP="00DD3A0F">
      <w:pPr>
        <w:numPr>
          <w:ilvl w:val="0"/>
          <w:numId w:val="1"/>
        </w:numPr>
        <w:tabs>
          <w:tab w:val="clear" w:pos="360"/>
          <w:tab w:val="num" w:pos="232"/>
        </w:tabs>
        <w:spacing w:line="360" w:lineRule="auto"/>
        <w:ind w:left="232" w:right="0" w:hanging="592"/>
        <w:jc w:val="both"/>
        <w:rPr>
          <w:rFonts w:cs="David"/>
          <w:rtl/>
          <w:lang w:eastAsia="en-US"/>
        </w:rPr>
      </w:pPr>
      <w:r>
        <w:rPr>
          <w:rFonts w:cs="David"/>
          <w:rtl/>
          <w:lang w:eastAsia="en-US"/>
        </w:rPr>
        <w:t>סטודנט שהתקבל ללימודים, שילם מקדמה והחליט שלא להתחיל בלימודיו, או סטודנט</w:t>
      </w:r>
      <w:r>
        <w:rPr>
          <w:rFonts w:cs="David"/>
          <w:b/>
          <w:bCs/>
          <w:rtl/>
          <w:lang w:eastAsia="en-US"/>
        </w:rPr>
        <w:t xml:space="preserve"> </w:t>
      </w:r>
      <w:r>
        <w:rPr>
          <w:rFonts w:cs="David" w:hint="cs"/>
          <w:rtl/>
          <w:lang w:eastAsia="en-US"/>
        </w:rPr>
        <w:t>שהחליט לבטל לימודיו במהלך שנת הלימודים</w:t>
      </w:r>
      <w:r>
        <w:rPr>
          <w:rFonts w:cs="David"/>
          <w:rtl/>
          <w:lang w:eastAsia="en-US"/>
        </w:rPr>
        <w:t xml:space="preserve"> חייב להודיע על כך, </w:t>
      </w:r>
      <w:r>
        <w:rPr>
          <w:rFonts w:cs="David"/>
          <w:b/>
          <w:bCs/>
          <w:rtl/>
          <w:lang w:eastAsia="en-US"/>
        </w:rPr>
        <w:t>בכתב</w:t>
      </w:r>
      <w:r>
        <w:rPr>
          <w:rFonts w:cs="David"/>
          <w:rtl/>
          <w:lang w:eastAsia="en-US"/>
        </w:rPr>
        <w:t xml:space="preserve">, </w:t>
      </w:r>
      <w:r>
        <w:rPr>
          <w:rFonts w:cs="David" w:hint="cs"/>
          <w:rtl/>
          <w:lang w:eastAsia="en-US"/>
        </w:rPr>
        <w:t>למדור רישום.</w:t>
      </w:r>
    </w:p>
    <w:p w:rsidR="00DD3A0F" w:rsidRDefault="00DD3A0F" w:rsidP="00DD3A0F">
      <w:pPr>
        <w:numPr>
          <w:ilvl w:val="0"/>
          <w:numId w:val="1"/>
        </w:numPr>
        <w:tabs>
          <w:tab w:val="clear" w:pos="360"/>
          <w:tab w:val="num" w:pos="232"/>
        </w:tabs>
        <w:spacing w:line="360" w:lineRule="auto"/>
        <w:ind w:left="232" w:right="0" w:hanging="592"/>
        <w:jc w:val="both"/>
        <w:rPr>
          <w:rFonts w:cs="David"/>
          <w:rtl/>
          <w:lang w:eastAsia="en-US"/>
        </w:rPr>
      </w:pPr>
      <w:r>
        <w:rPr>
          <w:rFonts w:cs="David"/>
          <w:rtl/>
          <w:lang w:eastAsia="en-US"/>
        </w:rPr>
        <w:t xml:space="preserve">את ההודעה יש למסור באופן אישי או באמצעות מיופה כוח (שיהיה חייב להציג ייפוי כוח חתום בידי הסטודנט) או לשלחה בדואר רשום, כאסמכתא למסירת ההודעה ישמשו רק אישור </w:t>
      </w:r>
      <w:r>
        <w:rPr>
          <w:rFonts w:cs="David" w:hint="cs"/>
          <w:rtl/>
          <w:lang w:eastAsia="en-US"/>
        </w:rPr>
        <w:t xml:space="preserve">מדור רישום </w:t>
      </w:r>
      <w:r>
        <w:rPr>
          <w:rFonts w:cs="David"/>
          <w:rtl/>
          <w:lang w:eastAsia="en-US"/>
        </w:rPr>
        <w:t>(למוסרי ההודעה באופן אישי או באמצעות מיופה כוח) או אישור הדואר המעיד על משלוח ההודעה בדואר רשום.</w:t>
      </w:r>
    </w:p>
    <w:p w:rsidR="00DD3A0F" w:rsidRDefault="00DD3A0F" w:rsidP="00DD3A0F">
      <w:pPr>
        <w:numPr>
          <w:ilvl w:val="0"/>
          <w:numId w:val="1"/>
        </w:numPr>
        <w:tabs>
          <w:tab w:val="clear" w:pos="360"/>
          <w:tab w:val="num" w:pos="232"/>
        </w:tabs>
        <w:spacing w:line="360" w:lineRule="auto"/>
        <w:ind w:left="232" w:right="0" w:hanging="592"/>
        <w:jc w:val="both"/>
        <w:rPr>
          <w:rFonts w:cs="David"/>
          <w:lang w:eastAsia="en-US"/>
        </w:rPr>
      </w:pPr>
      <w:r>
        <w:rPr>
          <w:rFonts w:cs="David"/>
          <w:rtl/>
          <w:lang w:eastAsia="en-US"/>
        </w:rPr>
        <w:t>ב</w:t>
      </w:r>
      <w:r>
        <w:rPr>
          <w:rFonts w:cs="David" w:hint="cs"/>
          <w:rtl/>
          <w:lang w:eastAsia="en-US"/>
        </w:rPr>
        <w:t xml:space="preserve">מקרה של </w:t>
      </w:r>
      <w:r>
        <w:rPr>
          <w:rFonts w:cs="David"/>
          <w:rtl/>
          <w:lang w:eastAsia="en-US"/>
        </w:rPr>
        <w:t>ביטול הרשמה או הפסקת לימודים, י</w:t>
      </w:r>
      <w:r>
        <w:rPr>
          <w:rFonts w:cs="David" w:hint="cs"/>
          <w:rtl/>
          <w:lang w:eastAsia="en-US"/>
        </w:rPr>
        <w:t xml:space="preserve">שלם </w:t>
      </w:r>
      <w:r>
        <w:rPr>
          <w:rFonts w:cs="David"/>
          <w:rtl/>
          <w:lang w:eastAsia="en-US"/>
        </w:rPr>
        <w:t xml:space="preserve">סטודנט </w:t>
      </w:r>
      <w:r>
        <w:rPr>
          <w:rFonts w:cs="David" w:hint="cs"/>
          <w:rtl/>
          <w:lang w:eastAsia="en-US"/>
        </w:rPr>
        <w:t>במכינה השנתית שכר לימוד והוצאות נלוות</w:t>
      </w:r>
      <w:r>
        <w:rPr>
          <w:rFonts w:cs="David"/>
          <w:rtl/>
          <w:lang w:eastAsia="en-US"/>
        </w:rPr>
        <w:t xml:space="preserve">, בהתאם למועד הביטול או ההפסקה </w:t>
      </w:r>
      <w:r>
        <w:rPr>
          <w:rFonts w:cs="David" w:hint="cs"/>
          <w:rtl/>
          <w:lang w:eastAsia="en-US"/>
        </w:rPr>
        <w:t xml:space="preserve">כלהלן: </w:t>
      </w:r>
    </w:p>
    <w:p w:rsidR="00DD3A0F" w:rsidRDefault="00DD3A0F" w:rsidP="00DD3A0F">
      <w:pPr>
        <w:pStyle w:val="4"/>
        <w:jc w:val="both"/>
        <w:rPr>
          <w:rtl/>
          <w:lang w:eastAsia="en-US"/>
        </w:rPr>
      </w:pPr>
      <w:r>
        <w:rPr>
          <w:rFonts w:hint="cs"/>
          <w:rtl/>
          <w:lang w:eastAsia="en-US"/>
        </w:rPr>
        <w:t xml:space="preserve">    </w:t>
      </w:r>
      <w:r w:rsidRPr="00F607D3">
        <w:rPr>
          <w:rtl/>
          <w:lang w:eastAsia="en-US"/>
        </w:rPr>
        <w:t>טבלת חיובי</w:t>
      </w:r>
      <w:r>
        <w:rPr>
          <w:rFonts w:hint="cs"/>
          <w:rtl/>
          <w:lang w:eastAsia="en-US"/>
        </w:rPr>
        <w:t xml:space="preserve"> </w:t>
      </w:r>
      <w:r w:rsidRPr="00F607D3">
        <w:rPr>
          <w:rtl/>
          <w:lang w:eastAsia="en-US"/>
        </w:rPr>
        <w:t>שכר לימוד</w:t>
      </w:r>
      <w:r w:rsidRPr="006A5C07">
        <w:rPr>
          <w:rFonts w:hint="cs"/>
          <w:rtl/>
          <w:lang w:eastAsia="en-US"/>
        </w:rPr>
        <w:t xml:space="preserve"> ותשלומים נלווים במקרה של הפסקת לימודים</w:t>
      </w:r>
      <w:r>
        <w:rPr>
          <w:rFonts w:hint="cs"/>
          <w:rtl/>
          <w:lang w:eastAsia="en-US"/>
        </w:rPr>
        <w:t xml:space="preserve"> </w:t>
      </w:r>
      <w:r>
        <w:rPr>
          <w:rtl/>
          <w:lang w:eastAsia="en-US"/>
        </w:rPr>
        <w:t>–</w:t>
      </w:r>
      <w:r>
        <w:rPr>
          <w:rFonts w:hint="cs"/>
          <w:rtl/>
          <w:lang w:eastAsia="en-US"/>
        </w:rPr>
        <w:t xml:space="preserve"> מכינה שנתית</w:t>
      </w:r>
      <w:r w:rsidRPr="006A5C07">
        <w:rPr>
          <w:rFonts w:hint="cs"/>
          <w:rtl/>
          <w:lang w:eastAsia="en-US"/>
        </w:rPr>
        <w:t>:</w:t>
      </w:r>
    </w:p>
    <w:p w:rsidR="00DD3A0F" w:rsidRPr="006A5C07" w:rsidRDefault="00DD3A0F" w:rsidP="00DD3A0F">
      <w:pPr>
        <w:ind w:firstLine="720"/>
        <w:rPr>
          <w:sz w:val="12"/>
          <w:szCs w:val="12"/>
          <w:rtl/>
          <w:lang w:eastAsia="en-US"/>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3402"/>
      </w:tblGrid>
      <w:tr w:rsidR="00DD3A0F" w:rsidRPr="00C70638" w:rsidTr="00070FF9">
        <w:tc>
          <w:tcPr>
            <w:tcW w:w="4644" w:type="dxa"/>
          </w:tcPr>
          <w:p w:rsidR="00DD3A0F" w:rsidRPr="006A5C07" w:rsidRDefault="00DD3A0F" w:rsidP="00070FF9">
            <w:pPr>
              <w:pStyle w:val="5"/>
              <w:spacing w:line="240" w:lineRule="auto"/>
              <w:rPr>
                <w:sz w:val="18"/>
                <w:szCs w:val="22"/>
                <w:rtl/>
                <w:lang w:eastAsia="en-US"/>
              </w:rPr>
            </w:pPr>
            <w:r w:rsidRPr="006A5C07">
              <w:rPr>
                <w:sz w:val="18"/>
                <w:szCs w:val="22"/>
                <w:rtl/>
                <w:lang w:eastAsia="en-US"/>
              </w:rPr>
              <w:t>התשלום בו חייב ה</w:t>
            </w:r>
            <w:r>
              <w:rPr>
                <w:rFonts w:hint="cs"/>
                <w:sz w:val="18"/>
                <w:szCs w:val="22"/>
                <w:rtl/>
                <w:lang w:eastAsia="en-US"/>
              </w:rPr>
              <w:t>סטודנט</w:t>
            </w:r>
          </w:p>
        </w:tc>
        <w:tc>
          <w:tcPr>
            <w:tcW w:w="3402" w:type="dxa"/>
          </w:tcPr>
          <w:p w:rsidR="00DD3A0F" w:rsidRPr="006A5C07" w:rsidRDefault="00DD3A0F" w:rsidP="00070FF9">
            <w:pPr>
              <w:pStyle w:val="5"/>
              <w:spacing w:line="240" w:lineRule="auto"/>
              <w:rPr>
                <w:sz w:val="18"/>
                <w:szCs w:val="22"/>
                <w:rtl/>
                <w:lang w:eastAsia="en-US"/>
              </w:rPr>
            </w:pPr>
            <w:r w:rsidRPr="006A5C07">
              <w:rPr>
                <w:sz w:val="18"/>
                <w:szCs w:val="22"/>
                <w:rtl/>
                <w:lang w:eastAsia="en-US"/>
              </w:rPr>
              <w:t>תאריך הודעת הביטול או ההפסקה</w:t>
            </w:r>
          </w:p>
        </w:tc>
      </w:tr>
      <w:tr w:rsidR="00DD3A0F" w:rsidRPr="00C70638" w:rsidTr="00070FF9">
        <w:tc>
          <w:tcPr>
            <w:tcW w:w="4644" w:type="dxa"/>
          </w:tcPr>
          <w:p w:rsidR="00DD3A0F" w:rsidRPr="006A5C07" w:rsidRDefault="00DD3A0F" w:rsidP="00070FF9">
            <w:pPr>
              <w:pStyle w:val="5"/>
              <w:spacing w:line="240" w:lineRule="auto"/>
              <w:rPr>
                <w:b w:val="0"/>
                <w:bCs w:val="0"/>
                <w:sz w:val="18"/>
                <w:szCs w:val="22"/>
                <w:rtl/>
                <w:lang w:eastAsia="en-US"/>
              </w:rPr>
            </w:pPr>
            <w:r>
              <w:rPr>
                <w:rFonts w:hint="cs"/>
                <w:b w:val="0"/>
                <w:bCs w:val="0"/>
                <w:sz w:val="18"/>
                <w:szCs w:val="22"/>
                <w:rtl/>
                <w:lang w:eastAsia="en-US"/>
              </w:rPr>
              <w:t xml:space="preserve">הסטודנט </w:t>
            </w:r>
            <w:r w:rsidRPr="006A5C07">
              <w:rPr>
                <w:b w:val="0"/>
                <w:bCs w:val="0"/>
                <w:sz w:val="18"/>
                <w:szCs w:val="22"/>
                <w:rtl/>
                <w:lang w:eastAsia="en-US"/>
              </w:rPr>
              <w:t xml:space="preserve">זכאי </w:t>
            </w:r>
            <w:r>
              <w:rPr>
                <w:rFonts w:hint="cs"/>
                <w:b w:val="0"/>
                <w:bCs w:val="0"/>
                <w:sz w:val="18"/>
                <w:szCs w:val="22"/>
                <w:rtl/>
                <w:lang w:eastAsia="en-US"/>
              </w:rPr>
              <w:t>ל</w:t>
            </w:r>
            <w:r w:rsidRPr="006A5C07">
              <w:rPr>
                <w:b w:val="0"/>
                <w:bCs w:val="0"/>
                <w:sz w:val="18"/>
                <w:szCs w:val="22"/>
                <w:rtl/>
                <w:lang w:eastAsia="en-US"/>
              </w:rPr>
              <w:t xml:space="preserve">החזר </w:t>
            </w:r>
            <w:r>
              <w:rPr>
                <w:rFonts w:hint="cs"/>
                <w:b w:val="0"/>
                <w:bCs w:val="0"/>
                <w:sz w:val="18"/>
                <w:szCs w:val="22"/>
                <w:rtl/>
                <w:lang w:eastAsia="en-US"/>
              </w:rPr>
              <w:t xml:space="preserve">מלוא </w:t>
            </w:r>
            <w:r w:rsidRPr="006A5C07">
              <w:rPr>
                <w:b w:val="0"/>
                <w:bCs w:val="0"/>
                <w:sz w:val="18"/>
                <w:szCs w:val="22"/>
                <w:rtl/>
                <w:lang w:eastAsia="en-US"/>
              </w:rPr>
              <w:t>המקדמה</w:t>
            </w:r>
            <w:r>
              <w:rPr>
                <w:rFonts w:hint="cs"/>
                <w:b w:val="0"/>
                <w:bCs w:val="0"/>
                <w:sz w:val="18"/>
                <w:szCs w:val="22"/>
                <w:rtl/>
                <w:lang w:eastAsia="en-US"/>
              </w:rPr>
              <w:t xml:space="preserve"> ששילם</w:t>
            </w:r>
          </w:p>
        </w:tc>
        <w:tc>
          <w:tcPr>
            <w:tcW w:w="3402" w:type="dxa"/>
          </w:tcPr>
          <w:p w:rsidR="00DD3A0F" w:rsidRPr="006A5C07" w:rsidRDefault="00DD3A0F" w:rsidP="00070FF9">
            <w:pPr>
              <w:pStyle w:val="5"/>
              <w:spacing w:line="240" w:lineRule="auto"/>
              <w:rPr>
                <w:b w:val="0"/>
                <w:bCs w:val="0"/>
                <w:sz w:val="18"/>
                <w:szCs w:val="22"/>
                <w:rtl/>
                <w:lang w:eastAsia="en-US"/>
              </w:rPr>
            </w:pPr>
            <w:r w:rsidRPr="006A5C07">
              <w:rPr>
                <w:b w:val="0"/>
                <w:bCs w:val="0"/>
                <w:sz w:val="18"/>
                <w:szCs w:val="22"/>
                <w:rtl/>
                <w:lang w:eastAsia="en-US"/>
              </w:rPr>
              <w:t xml:space="preserve">עד ה </w:t>
            </w:r>
            <w:r w:rsidRPr="006A5C07">
              <w:rPr>
                <w:rFonts w:hint="cs"/>
                <w:b w:val="0"/>
                <w:bCs w:val="0"/>
                <w:sz w:val="18"/>
                <w:szCs w:val="22"/>
                <w:rtl/>
                <w:lang w:eastAsia="en-US"/>
              </w:rPr>
              <w:t>15</w:t>
            </w:r>
            <w:r w:rsidRPr="006A5C07">
              <w:rPr>
                <w:b w:val="0"/>
                <w:bCs w:val="0"/>
                <w:sz w:val="18"/>
                <w:szCs w:val="22"/>
                <w:rtl/>
                <w:lang w:eastAsia="en-US"/>
              </w:rPr>
              <w:t>/8/</w:t>
            </w:r>
            <w:r>
              <w:rPr>
                <w:rFonts w:hint="cs"/>
                <w:b w:val="0"/>
                <w:bCs w:val="0"/>
                <w:sz w:val="18"/>
                <w:szCs w:val="22"/>
                <w:rtl/>
                <w:lang w:eastAsia="en-US"/>
              </w:rPr>
              <w:t>2018</w:t>
            </w:r>
          </w:p>
        </w:tc>
      </w:tr>
      <w:tr w:rsidR="00DD3A0F" w:rsidRPr="00C70638" w:rsidTr="00070FF9">
        <w:tc>
          <w:tcPr>
            <w:tcW w:w="4644" w:type="dxa"/>
          </w:tcPr>
          <w:p w:rsidR="00DD3A0F" w:rsidRDefault="00DD3A0F" w:rsidP="00070FF9">
            <w:pPr>
              <w:jc w:val="both"/>
              <w:rPr>
                <w:rFonts w:cs="David"/>
                <w:sz w:val="18"/>
                <w:szCs w:val="22"/>
                <w:rtl/>
                <w:lang w:eastAsia="en-US"/>
              </w:rPr>
            </w:pPr>
            <w:r>
              <w:rPr>
                <w:rFonts w:cs="David" w:hint="cs"/>
                <w:sz w:val="18"/>
                <w:szCs w:val="22"/>
                <w:rtl/>
                <w:lang w:eastAsia="en-US"/>
              </w:rPr>
              <w:t>500</w:t>
            </w:r>
            <w:r w:rsidRPr="006A5C07">
              <w:rPr>
                <w:rFonts w:cs="David" w:hint="cs"/>
                <w:sz w:val="18"/>
                <w:szCs w:val="22"/>
                <w:rtl/>
                <w:lang w:eastAsia="en-US"/>
              </w:rPr>
              <w:t xml:space="preserve"> ₪</w:t>
            </w:r>
            <w:r>
              <w:rPr>
                <w:rFonts w:cs="David" w:hint="cs"/>
                <w:sz w:val="18"/>
                <w:szCs w:val="22"/>
                <w:rtl/>
                <w:lang w:eastAsia="en-US"/>
              </w:rPr>
              <w:t xml:space="preserve">  (מחצית מהמקדמה).</w:t>
            </w:r>
          </w:p>
          <w:p w:rsidR="00DD3A0F" w:rsidRPr="006A5C07" w:rsidRDefault="00DD3A0F" w:rsidP="00070FF9">
            <w:pPr>
              <w:jc w:val="both"/>
              <w:rPr>
                <w:rFonts w:cs="David"/>
                <w:sz w:val="18"/>
                <w:szCs w:val="22"/>
                <w:rtl/>
                <w:lang w:eastAsia="en-US"/>
              </w:rPr>
            </w:pPr>
            <w:r>
              <w:rPr>
                <w:rFonts w:cs="David" w:hint="cs"/>
                <w:sz w:val="18"/>
                <w:szCs w:val="22"/>
                <w:rtl/>
                <w:lang w:eastAsia="en-US"/>
              </w:rPr>
              <w:t>המחצית השנייה של המקדמה תוחזר לסטודנט</w:t>
            </w:r>
          </w:p>
        </w:tc>
        <w:tc>
          <w:tcPr>
            <w:tcW w:w="3402" w:type="dxa"/>
          </w:tcPr>
          <w:p w:rsidR="00DD3A0F" w:rsidRPr="006A5C07" w:rsidRDefault="00DD3A0F" w:rsidP="00070FF9">
            <w:pPr>
              <w:pStyle w:val="5"/>
              <w:spacing w:line="240" w:lineRule="auto"/>
              <w:rPr>
                <w:b w:val="0"/>
                <w:bCs w:val="0"/>
                <w:sz w:val="18"/>
                <w:szCs w:val="22"/>
                <w:rtl/>
                <w:lang w:eastAsia="en-US"/>
              </w:rPr>
            </w:pPr>
            <w:r w:rsidRPr="006A5C07">
              <w:rPr>
                <w:b w:val="0"/>
                <w:bCs w:val="0"/>
                <w:sz w:val="18"/>
                <w:szCs w:val="22"/>
                <w:rtl/>
                <w:lang w:eastAsia="en-US"/>
              </w:rPr>
              <w:t xml:space="preserve">מ </w:t>
            </w:r>
            <w:r w:rsidRPr="006A5C07">
              <w:rPr>
                <w:rFonts w:hint="cs"/>
                <w:b w:val="0"/>
                <w:bCs w:val="0"/>
                <w:sz w:val="18"/>
                <w:szCs w:val="22"/>
                <w:rtl/>
                <w:lang w:eastAsia="en-US"/>
              </w:rPr>
              <w:t>16/8/</w:t>
            </w:r>
            <w:r>
              <w:rPr>
                <w:rFonts w:hint="cs"/>
                <w:b w:val="0"/>
                <w:bCs w:val="0"/>
                <w:sz w:val="18"/>
                <w:szCs w:val="22"/>
                <w:rtl/>
                <w:lang w:eastAsia="en-US"/>
              </w:rPr>
              <w:t>2018</w:t>
            </w:r>
            <w:r w:rsidRPr="006A5C07">
              <w:rPr>
                <w:rFonts w:hint="cs"/>
                <w:b w:val="0"/>
                <w:bCs w:val="0"/>
                <w:sz w:val="18"/>
                <w:szCs w:val="22"/>
                <w:rtl/>
                <w:lang w:eastAsia="en-US"/>
              </w:rPr>
              <w:t xml:space="preserve"> </w:t>
            </w:r>
            <w:r w:rsidRPr="006A5C07">
              <w:rPr>
                <w:b w:val="0"/>
                <w:bCs w:val="0"/>
                <w:sz w:val="18"/>
                <w:szCs w:val="22"/>
                <w:rtl/>
                <w:lang w:eastAsia="en-US"/>
              </w:rPr>
              <w:t xml:space="preserve">ועד </w:t>
            </w:r>
            <w:r w:rsidRPr="006A5C07">
              <w:rPr>
                <w:rFonts w:hint="cs"/>
                <w:b w:val="0"/>
                <w:bCs w:val="0"/>
                <w:sz w:val="18"/>
                <w:szCs w:val="22"/>
                <w:rtl/>
                <w:lang w:eastAsia="en-US"/>
              </w:rPr>
              <w:t>15/9/</w:t>
            </w:r>
            <w:r>
              <w:rPr>
                <w:rFonts w:hint="cs"/>
                <w:b w:val="0"/>
                <w:bCs w:val="0"/>
                <w:sz w:val="18"/>
                <w:szCs w:val="22"/>
                <w:rtl/>
                <w:lang w:eastAsia="en-US"/>
              </w:rPr>
              <w:t>2018</w:t>
            </w:r>
          </w:p>
        </w:tc>
      </w:tr>
      <w:tr w:rsidR="00DD3A0F" w:rsidRPr="00C70638" w:rsidTr="00070FF9">
        <w:tc>
          <w:tcPr>
            <w:tcW w:w="4644" w:type="dxa"/>
          </w:tcPr>
          <w:p w:rsidR="00DD3A0F" w:rsidRPr="006A5C07" w:rsidRDefault="00DD3A0F" w:rsidP="00070FF9">
            <w:pPr>
              <w:jc w:val="both"/>
              <w:rPr>
                <w:rFonts w:cs="David"/>
                <w:sz w:val="18"/>
                <w:szCs w:val="22"/>
                <w:rtl/>
                <w:lang w:eastAsia="en-US"/>
              </w:rPr>
            </w:pPr>
            <w:r>
              <w:rPr>
                <w:rFonts w:cs="David" w:hint="cs"/>
                <w:sz w:val="18"/>
                <w:szCs w:val="22"/>
                <w:rtl/>
                <w:lang w:eastAsia="en-US"/>
              </w:rPr>
              <w:t>לא זכאי להחזר מקדמה ולא חייב בתשלום נוסף</w:t>
            </w:r>
          </w:p>
        </w:tc>
        <w:tc>
          <w:tcPr>
            <w:tcW w:w="3402" w:type="dxa"/>
          </w:tcPr>
          <w:p w:rsidR="00DD3A0F" w:rsidRPr="006A5C07" w:rsidRDefault="00DD3A0F" w:rsidP="00070FF9">
            <w:pPr>
              <w:pStyle w:val="5"/>
              <w:spacing w:line="240" w:lineRule="auto"/>
              <w:rPr>
                <w:b w:val="0"/>
                <w:bCs w:val="0"/>
                <w:sz w:val="18"/>
                <w:szCs w:val="22"/>
                <w:rtl/>
                <w:lang w:eastAsia="en-US"/>
              </w:rPr>
            </w:pPr>
            <w:r w:rsidRPr="006A5C07">
              <w:rPr>
                <w:b w:val="0"/>
                <w:bCs w:val="0"/>
                <w:sz w:val="18"/>
                <w:szCs w:val="22"/>
                <w:rtl/>
                <w:lang w:eastAsia="en-US"/>
              </w:rPr>
              <w:t xml:space="preserve">מ </w:t>
            </w:r>
            <w:r w:rsidRPr="006A5C07">
              <w:rPr>
                <w:rFonts w:hint="cs"/>
                <w:b w:val="0"/>
                <w:bCs w:val="0"/>
                <w:sz w:val="18"/>
                <w:szCs w:val="22"/>
                <w:rtl/>
                <w:lang w:eastAsia="en-US"/>
              </w:rPr>
              <w:t>16/9/</w:t>
            </w:r>
            <w:r>
              <w:rPr>
                <w:rFonts w:hint="cs"/>
                <w:b w:val="0"/>
                <w:bCs w:val="0"/>
                <w:sz w:val="18"/>
                <w:szCs w:val="22"/>
                <w:rtl/>
                <w:lang w:eastAsia="en-US"/>
              </w:rPr>
              <w:t>2018</w:t>
            </w:r>
            <w:r w:rsidRPr="006A5C07">
              <w:rPr>
                <w:b w:val="0"/>
                <w:bCs w:val="0"/>
                <w:sz w:val="18"/>
                <w:szCs w:val="22"/>
                <w:rtl/>
                <w:lang w:eastAsia="en-US"/>
              </w:rPr>
              <w:t xml:space="preserve"> ועד </w:t>
            </w:r>
            <w:r w:rsidRPr="006A5C07">
              <w:rPr>
                <w:rFonts w:hint="cs"/>
                <w:b w:val="0"/>
                <w:bCs w:val="0"/>
                <w:sz w:val="18"/>
                <w:szCs w:val="22"/>
                <w:rtl/>
                <w:lang w:eastAsia="en-US"/>
              </w:rPr>
              <w:t>31/10/</w:t>
            </w:r>
            <w:r>
              <w:rPr>
                <w:rFonts w:hint="cs"/>
                <w:b w:val="0"/>
                <w:bCs w:val="0"/>
                <w:sz w:val="18"/>
                <w:szCs w:val="22"/>
                <w:rtl/>
                <w:lang w:eastAsia="en-US"/>
              </w:rPr>
              <w:t>2018</w:t>
            </w:r>
          </w:p>
        </w:tc>
      </w:tr>
      <w:tr w:rsidR="00DD3A0F" w:rsidRPr="00C70638" w:rsidTr="00070FF9">
        <w:tc>
          <w:tcPr>
            <w:tcW w:w="4644" w:type="dxa"/>
          </w:tcPr>
          <w:p w:rsidR="00DD3A0F" w:rsidRPr="006A5C07" w:rsidRDefault="00DD3A0F" w:rsidP="00070FF9">
            <w:pPr>
              <w:pStyle w:val="5"/>
              <w:spacing w:line="240" w:lineRule="auto"/>
              <w:rPr>
                <w:b w:val="0"/>
                <w:bCs w:val="0"/>
                <w:sz w:val="18"/>
                <w:szCs w:val="22"/>
                <w:rtl/>
                <w:lang w:eastAsia="en-US"/>
              </w:rPr>
            </w:pPr>
            <w:r>
              <w:rPr>
                <w:rFonts w:hint="cs"/>
                <w:b w:val="0"/>
                <w:bCs w:val="0"/>
                <w:sz w:val="18"/>
                <w:szCs w:val="22"/>
                <w:rtl/>
                <w:lang w:eastAsia="en-US"/>
              </w:rPr>
              <w:t>הסטודנט מחויב בתשלום 1,533 ₪ לכל חודש לימוד + 50% מה</w:t>
            </w:r>
            <w:r w:rsidRPr="006A5C07">
              <w:rPr>
                <w:b w:val="0"/>
                <w:bCs w:val="0"/>
                <w:sz w:val="18"/>
                <w:szCs w:val="22"/>
                <w:rtl/>
                <w:lang w:eastAsia="en-US"/>
              </w:rPr>
              <w:t xml:space="preserve">תשלומים </w:t>
            </w:r>
            <w:r>
              <w:rPr>
                <w:rFonts w:hint="cs"/>
                <w:b w:val="0"/>
                <w:bCs w:val="0"/>
                <w:sz w:val="18"/>
                <w:szCs w:val="22"/>
                <w:rtl/>
                <w:lang w:eastAsia="en-US"/>
              </w:rPr>
              <w:t>ה</w:t>
            </w:r>
            <w:r w:rsidRPr="006A5C07">
              <w:rPr>
                <w:b w:val="0"/>
                <w:bCs w:val="0"/>
                <w:sz w:val="18"/>
                <w:szCs w:val="22"/>
                <w:rtl/>
                <w:lang w:eastAsia="en-US"/>
              </w:rPr>
              <w:t>נלווים</w:t>
            </w:r>
            <w:r w:rsidRPr="006A5C07">
              <w:rPr>
                <w:rFonts w:hint="cs"/>
                <w:b w:val="0"/>
                <w:bCs w:val="0"/>
                <w:sz w:val="18"/>
                <w:szCs w:val="22"/>
                <w:rtl/>
                <w:lang w:eastAsia="en-US"/>
              </w:rPr>
              <w:t xml:space="preserve"> </w:t>
            </w:r>
          </w:p>
        </w:tc>
        <w:tc>
          <w:tcPr>
            <w:tcW w:w="3402" w:type="dxa"/>
          </w:tcPr>
          <w:p w:rsidR="00DD3A0F" w:rsidRPr="006A5C07" w:rsidRDefault="00DD3A0F" w:rsidP="00070FF9">
            <w:pPr>
              <w:pStyle w:val="5"/>
              <w:spacing w:line="240" w:lineRule="auto"/>
              <w:rPr>
                <w:b w:val="0"/>
                <w:bCs w:val="0"/>
                <w:sz w:val="18"/>
                <w:szCs w:val="22"/>
                <w:rtl/>
                <w:lang w:eastAsia="en-US"/>
              </w:rPr>
            </w:pPr>
            <w:r w:rsidRPr="006A5C07">
              <w:rPr>
                <w:b w:val="0"/>
                <w:bCs w:val="0"/>
                <w:sz w:val="18"/>
                <w:szCs w:val="22"/>
                <w:rtl/>
                <w:lang w:eastAsia="en-US"/>
              </w:rPr>
              <w:t xml:space="preserve">מ </w:t>
            </w:r>
            <w:r w:rsidRPr="006A5C07">
              <w:rPr>
                <w:rFonts w:hint="cs"/>
                <w:b w:val="0"/>
                <w:bCs w:val="0"/>
                <w:sz w:val="18"/>
                <w:szCs w:val="22"/>
                <w:rtl/>
                <w:lang w:eastAsia="en-US"/>
              </w:rPr>
              <w:t>01</w:t>
            </w:r>
            <w:r w:rsidRPr="006A5C07">
              <w:rPr>
                <w:b w:val="0"/>
                <w:bCs w:val="0"/>
                <w:sz w:val="18"/>
                <w:szCs w:val="22"/>
                <w:rtl/>
                <w:lang w:eastAsia="en-US"/>
              </w:rPr>
              <w:t>/</w:t>
            </w:r>
            <w:r w:rsidRPr="006A5C07">
              <w:rPr>
                <w:rFonts w:hint="cs"/>
                <w:b w:val="0"/>
                <w:bCs w:val="0"/>
                <w:sz w:val="18"/>
                <w:szCs w:val="22"/>
                <w:rtl/>
                <w:lang w:eastAsia="en-US"/>
              </w:rPr>
              <w:t>11</w:t>
            </w:r>
            <w:r w:rsidRPr="006A5C07">
              <w:rPr>
                <w:b w:val="0"/>
                <w:bCs w:val="0"/>
                <w:sz w:val="18"/>
                <w:szCs w:val="22"/>
                <w:rtl/>
                <w:lang w:eastAsia="en-US"/>
              </w:rPr>
              <w:t>/</w:t>
            </w:r>
            <w:r>
              <w:rPr>
                <w:rFonts w:hint="cs"/>
                <w:b w:val="0"/>
                <w:bCs w:val="0"/>
                <w:sz w:val="18"/>
                <w:szCs w:val="22"/>
                <w:rtl/>
                <w:lang w:eastAsia="en-US"/>
              </w:rPr>
              <w:t>2018</w:t>
            </w:r>
            <w:r w:rsidRPr="006A5C07">
              <w:rPr>
                <w:rFonts w:hint="cs"/>
                <w:b w:val="0"/>
                <w:bCs w:val="0"/>
                <w:sz w:val="18"/>
                <w:szCs w:val="22"/>
                <w:rtl/>
                <w:lang w:eastAsia="en-US"/>
              </w:rPr>
              <w:t xml:space="preserve"> </w:t>
            </w:r>
            <w:r w:rsidRPr="006A5C07">
              <w:rPr>
                <w:b w:val="0"/>
                <w:bCs w:val="0"/>
                <w:sz w:val="18"/>
                <w:szCs w:val="22"/>
                <w:rtl/>
                <w:lang w:eastAsia="en-US"/>
              </w:rPr>
              <w:t xml:space="preserve">עד </w:t>
            </w:r>
            <w:r>
              <w:rPr>
                <w:rFonts w:hint="cs"/>
                <w:b w:val="0"/>
                <w:bCs w:val="0"/>
                <w:sz w:val="18"/>
                <w:szCs w:val="22"/>
                <w:rtl/>
                <w:lang w:eastAsia="en-US"/>
              </w:rPr>
              <w:t>31</w:t>
            </w:r>
            <w:r w:rsidRPr="006A5C07">
              <w:rPr>
                <w:rFonts w:hint="cs"/>
                <w:b w:val="0"/>
                <w:bCs w:val="0"/>
                <w:sz w:val="18"/>
                <w:szCs w:val="22"/>
                <w:rtl/>
                <w:lang w:eastAsia="en-US"/>
              </w:rPr>
              <w:t>/</w:t>
            </w:r>
            <w:r>
              <w:rPr>
                <w:rFonts w:hint="cs"/>
                <w:b w:val="0"/>
                <w:bCs w:val="0"/>
                <w:sz w:val="18"/>
                <w:szCs w:val="22"/>
                <w:rtl/>
                <w:lang w:eastAsia="en-US"/>
              </w:rPr>
              <w:t>01</w:t>
            </w:r>
            <w:r w:rsidRPr="006A5C07">
              <w:rPr>
                <w:b w:val="0"/>
                <w:bCs w:val="0"/>
                <w:sz w:val="18"/>
                <w:szCs w:val="22"/>
                <w:rtl/>
                <w:lang w:eastAsia="en-US"/>
              </w:rPr>
              <w:t>/</w:t>
            </w:r>
            <w:r>
              <w:rPr>
                <w:rFonts w:hint="cs"/>
                <w:b w:val="0"/>
                <w:bCs w:val="0"/>
                <w:sz w:val="18"/>
                <w:szCs w:val="22"/>
                <w:rtl/>
                <w:lang w:eastAsia="en-US"/>
              </w:rPr>
              <w:t>2019</w:t>
            </w:r>
          </w:p>
        </w:tc>
      </w:tr>
      <w:tr w:rsidR="00DD3A0F" w:rsidRPr="00C70638" w:rsidTr="00070FF9">
        <w:tc>
          <w:tcPr>
            <w:tcW w:w="4644" w:type="dxa"/>
          </w:tcPr>
          <w:p w:rsidR="00DD3A0F" w:rsidRPr="00B155EE" w:rsidRDefault="00DD3A0F" w:rsidP="00070FF9">
            <w:pPr>
              <w:rPr>
                <w:rFonts w:cs="David"/>
                <w:noProof/>
                <w:sz w:val="18"/>
                <w:szCs w:val="22"/>
                <w:lang w:eastAsia="en-US"/>
              </w:rPr>
            </w:pPr>
            <w:r w:rsidRPr="00B155EE">
              <w:rPr>
                <w:rFonts w:cs="David"/>
                <w:noProof/>
                <w:sz w:val="18"/>
                <w:szCs w:val="22"/>
                <w:rtl/>
                <w:lang w:eastAsia="en-US"/>
              </w:rPr>
              <w:t>הסטודנט מחויב בתשלום 1,</w:t>
            </w:r>
            <w:r>
              <w:rPr>
                <w:rFonts w:cs="David" w:hint="cs"/>
                <w:noProof/>
                <w:sz w:val="18"/>
                <w:szCs w:val="22"/>
                <w:rtl/>
                <w:lang w:eastAsia="en-US"/>
              </w:rPr>
              <w:t>533</w:t>
            </w:r>
            <w:r w:rsidRPr="00B155EE">
              <w:rPr>
                <w:rFonts w:cs="David"/>
                <w:noProof/>
                <w:sz w:val="18"/>
                <w:szCs w:val="22"/>
                <w:rtl/>
                <w:lang w:eastAsia="en-US"/>
              </w:rPr>
              <w:t xml:space="preserve"> ₪ לכל חודש לימוד + מ</w:t>
            </w:r>
            <w:r>
              <w:rPr>
                <w:rFonts w:cs="David" w:hint="cs"/>
                <w:noProof/>
                <w:sz w:val="18"/>
                <w:szCs w:val="22"/>
                <w:rtl/>
                <w:lang w:eastAsia="en-US"/>
              </w:rPr>
              <w:t xml:space="preserve">לוא </w:t>
            </w:r>
            <w:r w:rsidRPr="00B155EE">
              <w:rPr>
                <w:rFonts w:cs="David"/>
                <w:noProof/>
                <w:sz w:val="18"/>
                <w:szCs w:val="22"/>
                <w:rtl/>
                <w:lang w:eastAsia="en-US"/>
              </w:rPr>
              <w:t xml:space="preserve">התשלומים הנלווים </w:t>
            </w:r>
          </w:p>
        </w:tc>
        <w:tc>
          <w:tcPr>
            <w:tcW w:w="3402" w:type="dxa"/>
          </w:tcPr>
          <w:p w:rsidR="00DD3A0F" w:rsidRPr="00B155EE" w:rsidRDefault="00DD3A0F" w:rsidP="00070FF9">
            <w:pPr>
              <w:rPr>
                <w:rFonts w:cs="David"/>
                <w:noProof/>
                <w:sz w:val="18"/>
                <w:szCs w:val="22"/>
                <w:lang w:eastAsia="en-US"/>
              </w:rPr>
            </w:pPr>
            <w:r w:rsidRPr="00B155EE">
              <w:rPr>
                <w:rFonts w:cs="David"/>
                <w:noProof/>
                <w:sz w:val="18"/>
                <w:szCs w:val="22"/>
                <w:rtl/>
                <w:lang w:eastAsia="en-US"/>
              </w:rPr>
              <w:t>מ 01/</w:t>
            </w:r>
            <w:r>
              <w:rPr>
                <w:rFonts w:cs="David" w:hint="cs"/>
                <w:noProof/>
                <w:sz w:val="18"/>
                <w:szCs w:val="22"/>
                <w:rtl/>
                <w:lang w:eastAsia="en-US"/>
              </w:rPr>
              <w:t>02</w:t>
            </w:r>
            <w:r w:rsidRPr="00B155EE">
              <w:rPr>
                <w:rFonts w:cs="David"/>
                <w:noProof/>
                <w:sz w:val="18"/>
                <w:szCs w:val="22"/>
                <w:rtl/>
                <w:lang w:eastAsia="en-US"/>
              </w:rPr>
              <w:t>/201</w:t>
            </w:r>
            <w:r>
              <w:rPr>
                <w:rFonts w:cs="David" w:hint="cs"/>
                <w:noProof/>
                <w:sz w:val="18"/>
                <w:szCs w:val="22"/>
                <w:rtl/>
                <w:lang w:eastAsia="en-US"/>
              </w:rPr>
              <w:t>9</w:t>
            </w:r>
            <w:r w:rsidRPr="00B155EE">
              <w:rPr>
                <w:rFonts w:cs="David"/>
                <w:noProof/>
                <w:sz w:val="18"/>
                <w:szCs w:val="22"/>
                <w:rtl/>
                <w:lang w:eastAsia="en-US"/>
              </w:rPr>
              <w:t xml:space="preserve"> עד 3</w:t>
            </w:r>
            <w:r>
              <w:rPr>
                <w:rFonts w:cs="David" w:hint="cs"/>
                <w:noProof/>
                <w:sz w:val="18"/>
                <w:szCs w:val="22"/>
                <w:rtl/>
                <w:lang w:eastAsia="en-US"/>
              </w:rPr>
              <w:t>0</w:t>
            </w:r>
            <w:r w:rsidRPr="00B155EE">
              <w:rPr>
                <w:rFonts w:cs="David"/>
                <w:noProof/>
                <w:sz w:val="18"/>
                <w:szCs w:val="22"/>
                <w:rtl/>
                <w:lang w:eastAsia="en-US"/>
              </w:rPr>
              <w:t>/0</w:t>
            </w:r>
            <w:r>
              <w:rPr>
                <w:rFonts w:cs="David" w:hint="cs"/>
                <w:noProof/>
                <w:sz w:val="18"/>
                <w:szCs w:val="22"/>
                <w:rtl/>
                <w:lang w:eastAsia="en-US"/>
              </w:rPr>
              <w:t>5</w:t>
            </w:r>
            <w:r w:rsidRPr="00B155EE">
              <w:rPr>
                <w:rFonts w:cs="David"/>
                <w:noProof/>
                <w:sz w:val="18"/>
                <w:szCs w:val="22"/>
                <w:rtl/>
                <w:lang w:eastAsia="en-US"/>
              </w:rPr>
              <w:t>/201</w:t>
            </w:r>
            <w:r>
              <w:rPr>
                <w:rFonts w:cs="David" w:hint="cs"/>
                <w:noProof/>
                <w:sz w:val="18"/>
                <w:szCs w:val="22"/>
                <w:rtl/>
                <w:lang w:eastAsia="en-US"/>
              </w:rPr>
              <w:t>9</w:t>
            </w:r>
          </w:p>
        </w:tc>
      </w:tr>
      <w:tr w:rsidR="00DD3A0F" w:rsidRPr="00C70638" w:rsidTr="00070FF9">
        <w:tc>
          <w:tcPr>
            <w:tcW w:w="4644" w:type="dxa"/>
          </w:tcPr>
          <w:p w:rsidR="00DD3A0F" w:rsidRPr="006A5C07" w:rsidRDefault="00DD3A0F" w:rsidP="00070FF9">
            <w:pPr>
              <w:pStyle w:val="5"/>
              <w:spacing w:line="240" w:lineRule="auto"/>
              <w:rPr>
                <w:b w:val="0"/>
                <w:bCs w:val="0"/>
                <w:sz w:val="18"/>
                <w:szCs w:val="22"/>
                <w:rtl/>
                <w:lang w:eastAsia="en-US"/>
              </w:rPr>
            </w:pPr>
            <w:r>
              <w:rPr>
                <w:rFonts w:hint="cs"/>
                <w:b w:val="0"/>
                <w:bCs w:val="0"/>
                <w:sz w:val="18"/>
                <w:szCs w:val="22"/>
                <w:rtl/>
                <w:lang w:eastAsia="en-US"/>
              </w:rPr>
              <w:t>הסטודנט מחויב בתשלום 100%</w:t>
            </w:r>
            <w:r w:rsidRPr="006A5C07">
              <w:rPr>
                <w:b w:val="0"/>
                <w:bCs w:val="0"/>
                <w:sz w:val="18"/>
                <w:szCs w:val="22"/>
                <w:rtl/>
                <w:lang w:eastAsia="en-US"/>
              </w:rPr>
              <w:t xml:space="preserve"> משכ"ל </w:t>
            </w:r>
            <w:r>
              <w:rPr>
                <w:rFonts w:hint="cs"/>
                <w:b w:val="0"/>
                <w:bCs w:val="0"/>
                <w:sz w:val="18"/>
                <w:szCs w:val="22"/>
                <w:rtl/>
                <w:lang w:eastAsia="en-US"/>
              </w:rPr>
              <w:t xml:space="preserve">המלא </w:t>
            </w:r>
            <w:r w:rsidRPr="006A5C07">
              <w:rPr>
                <w:b w:val="0"/>
                <w:bCs w:val="0"/>
                <w:sz w:val="18"/>
                <w:szCs w:val="22"/>
                <w:rtl/>
                <w:lang w:eastAsia="en-US"/>
              </w:rPr>
              <w:t xml:space="preserve">+ </w:t>
            </w:r>
            <w:r>
              <w:rPr>
                <w:rFonts w:hint="cs"/>
                <w:b w:val="0"/>
                <w:bCs w:val="0"/>
                <w:sz w:val="18"/>
                <w:szCs w:val="22"/>
                <w:rtl/>
                <w:lang w:eastAsia="en-US"/>
              </w:rPr>
              <w:t>מלוא ה</w:t>
            </w:r>
            <w:r w:rsidRPr="006A5C07">
              <w:rPr>
                <w:b w:val="0"/>
                <w:bCs w:val="0"/>
                <w:sz w:val="18"/>
                <w:szCs w:val="22"/>
                <w:rtl/>
                <w:lang w:eastAsia="en-US"/>
              </w:rPr>
              <w:t xml:space="preserve">תשלומים </w:t>
            </w:r>
            <w:r>
              <w:rPr>
                <w:rFonts w:hint="cs"/>
                <w:b w:val="0"/>
                <w:bCs w:val="0"/>
                <w:sz w:val="18"/>
                <w:szCs w:val="22"/>
                <w:rtl/>
                <w:lang w:eastAsia="en-US"/>
              </w:rPr>
              <w:t>ה</w:t>
            </w:r>
            <w:r w:rsidRPr="006A5C07">
              <w:rPr>
                <w:b w:val="0"/>
                <w:bCs w:val="0"/>
                <w:sz w:val="18"/>
                <w:szCs w:val="22"/>
                <w:rtl/>
                <w:lang w:eastAsia="en-US"/>
              </w:rPr>
              <w:t>נלווים</w:t>
            </w:r>
          </w:p>
        </w:tc>
        <w:tc>
          <w:tcPr>
            <w:tcW w:w="3402" w:type="dxa"/>
          </w:tcPr>
          <w:p w:rsidR="00DD3A0F" w:rsidRPr="006A5C07" w:rsidRDefault="00DD3A0F" w:rsidP="00070FF9">
            <w:pPr>
              <w:pStyle w:val="5"/>
              <w:spacing w:line="240" w:lineRule="auto"/>
              <w:rPr>
                <w:b w:val="0"/>
                <w:bCs w:val="0"/>
                <w:sz w:val="18"/>
                <w:szCs w:val="22"/>
                <w:rtl/>
                <w:lang w:eastAsia="en-US"/>
              </w:rPr>
            </w:pPr>
            <w:r w:rsidRPr="006A5C07">
              <w:rPr>
                <w:b w:val="0"/>
                <w:bCs w:val="0"/>
                <w:sz w:val="18"/>
                <w:szCs w:val="22"/>
                <w:rtl/>
                <w:lang w:eastAsia="en-US"/>
              </w:rPr>
              <w:t xml:space="preserve">מ </w:t>
            </w:r>
            <w:r w:rsidRPr="006A5C07">
              <w:rPr>
                <w:rFonts w:hint="cs"/>
                <w:b w:val="0"/>
                <w:bCs w:val="0"/>
                <w:sz w:val="18"/>
                <w:szCs w:val="22"/>
                <w:rtl/>
                <w:lang w:eastAsia="en-US"/>
              </w:rPr>
              <w:t>0</w:t>
            </w:r>
            <w:r>
              <w:rPr>
                <w:rFonts w:hint="cs"/>
                <w:b w:val="0"/>
                <w:bCs w:val="0"/>
                <w:sz w:val="18"/>
                <w:szCs w:val="22"/>
                <w:rtl/>
                <w:lang w:eastAsia="en-US"/>
              </w:rPr>
              <w:t>1</w:t>
            </w:r>
            <w:r w:rsidRPr="006A5C07">
              <w:rPr>
                <w:rFonts w:hint="cs"/>
                <w:b w:val="0"/>
                <w:bCs w:val="0"/>
                <w:sz w:val="18"/>
                <w:szCs w:val="22"/>
                <w:rtl/>
                <w:lang w:eastAsia="en-US"/>
              </w:rPr>
              <w:t>/</w:t>
            </w:r>
            <w:r>
              <w:rPr>
                <w:rFonts w:hint="cs"/>
                <w:b w:val="0"/>
                <w:bCs w:val="0"/>
                <w:sz w:val="18"/>
                <w:szCs w:val="22"/>
                <w:rtl/>
                <w:lang w:eastAsia="en-US"/>
              </w:rPr>
              <w:t>06</w:t>
            </w:r>
            <w:r w:rsidRPr="006A5C07">
              <w:rPr>
                <w:rFonts w:hint="cs"/>
                <w:b w:val="0"/>
                <w:bCs w:val="0"/>
                <w:sz w:val="18"/>
                <w:szCs w:val="22"/>
                <w:rtl/>
                <w:lang w:eastAsia="en-US"/>
              </w:rPr>
              <w:t>/</w:t>
            </w:r>
            <w:r>
              <w:rPr>
                <w:rFonts w:hint="cs"/>
                <w:b w:val="0"/>
                <w:bCs w:val="0"/>
                <w:sz w:val="18"/>
                <w:szCs w:val="22"/>
                <w:rtl/>
                <w:lang w:eastAsia="en-US"/>
              </w:rPr>
              <w:t>2019</w:t>
            </w:r>
            <w:r w:rsidRPr="006A5C07">
              <w:rPr>
                <w:rFonts w:hint="cs"/>
                <w:b w:val="0"/>
                <w:bCs w:val="0"/>
                <w:sz w:val="18"/>
                <w:szCs w:val="22"/>
                <w:rtl/>
                <w:lang w:eastAsia="en-US"/>
              </w:rPr>
              <w:t xml:space="preserve"> </w:t>
            </w:r>
            <w:r w:rsidRPr="006A5C07">
              <w:rPr>
                <w:b w:val="0"/>
                <w:bCs w:val="0"/>
                <w:sz w:val="18"/>
                <w:szCs w:val="22"/>
                <w:rtl/>
                <w:lang w:eastAsia="en-US"/>
              </w:rPr>
              <w:t>ו</w:t>
            </w:r>
            <w:r>
              <w:rPr>
                <w:rFonts w:hint="cs"/>
                <w:b w:val="0"/>
                <w:bCs w:val="0"/>
                <w:sz w:val="18"/>
                <w:szCs w:val="22"/>
                <w:rtl/>
                <w:lang w:eastAsia="en-US"/>
              </w:rPr>
              <w:t xml:space="preserve">אילך </w:t>
            </w:r>
          </w:p>
        </w:tc>
      </w:tr>
    </w:tbl>
    <w:p w:rsidR="00DD3A0F" w:rsidRDefault="00DD3A0F" w:rsidP="00DD3A0F">
      <w:pPr>
        <w:rPr>
          <w:rtl/>
          <w:lang w:eastAsia="en-US"/>
        </w:rPr>
      </w:pPr>
    </w:p>
    <w:p w:rsidR="00DD3A0F" w:rsidRDefault="00DD3A0F" w:rsidP="00DD3A0F">
      <w:pPr>
        <w:rPr>
          <w:rFonts w:cs="David"/>
          <w:sz w:val="20"/>
          <w:szCs w:val="20"/>
          <w:rtl/>
          <w:lang w:eastAsia="en-US"/>
        </w:rPr>
      </w:pPr>
      <w:r w:rsidRPr="00B155EE">
        <w:rPr>
          <w:rFonts w:hint="cs"/>
          <w:sz w:val="22"/>
          <w:szCs w:val="22"/>
          <w:rtl/>
          <w:lang w:eastAsia="en-US"/>
        </w:rPr>
        <w:t xml:space="preserve">      </w:t>
      </w:r>
      <w:r w:rsidRPr="00B155EE">
        <w:rPr>
          <w:rFonts w:cs="David" w:hint="cs"/>
          <w:sz w:val="20"/>
          <w:szCs w:val="20"/>
          <w:rtl/>
          <w:lang w:eastAsia="en-US"/>
        </w:rPr>
        <w:t xml:space="preserve">לדוגמא: סטודנט שהפסיק לימודיו במכינה </w:t>
      </w:r>
      <w:r>
        <w:rPr>
          <w:rFonts w:cs="David" w:hint="cs"/>
          <w:sz w:val="20"/>
          <w:szCs w:val="20"/>
          <w:rtl/>
          <w:lang w:eastAsia="en-US"/>
        </w:rPr>
        <w:t xml:space="preserve">השנתית </w:t>
      </w:r>
      <w:r w:rsidRPr="00B155EE">
        <w:rPr>
          <w:rFonts w:cs="David" w:hint="cs"/>
          <w:sz w:val="20"/>
          <w:szCs w:val="20"/>
          <w:rtl/>
          <w:lang w:eastAsia="en-US"/>
        </w:rPr>
        <w:t>לאחר  3 חודשי לימוד י</w:t>
      </w:r>
      <w:r>
        <w:rPr>
          <w:rFonts w:cs="David" w:hint="cs"/>
          <w:sz w:val="20"/>
          <w:szCs w:val="20"/>
          <w:rtl/>
          <w:lang w:eastAsia="en-US"/>
        </w:rPr>
        <w:t>שלם 5,489 ₪ בהתאם לחישוב</w:t>
      </w:r>
    </w:p>
    <w:p w:rsidR="00DD3A0F" w:rsidRPr="00B155EE" w:rsidRDefault="00DD3A0F" w:rsidP="00DD3A0F">
      <w:pPr>
        <w:rPr>
          <w:rFonts w:cs="David"/>
          <w:sz w:val="20"/>
          <w:szCs w:val="20"/>
          <w:rtl/>
          <w:lang w:eastAsia="en-US"/>
        </w:rPr>
      </w:pPr>
      <w:r>
        <w:rPr>
          <w:rFonts w:cs="David" w:hint="cs"/>
          <w:sz w:val="20"/>
          <w:szCs w:val="20"/>
          <w:rtl/>
          <w:lang w:eastAsia="en-US"/>
        </w:rPr>
        <w:t xml:space="preserve">        להלן: </w:t>
      </w:r>
      <w:r w:rsidRPr="00B155EE">
        <w:rPr>
          <w:rFonts w:cs="David" w:hint="cs"/>
          <w:sz w:val="20"/>
          <w:szCs w:val="20"/>
          <w:rtl/>
          <w:lang w:eastAsia="en-US"/>
        </w:rPr>
        <w:t xml:space="preserve"> 1</w:t>
      </w:r>
      <w:r>
        <w:rPr>
          <w:rFonts w:cs="David" w:hint="cs"/>
          <w:sz w:val="20"/>
          <w:szCs w:val="20"/>
          <w:rtl/>
          <w:lang w:eastAsia="en-US"/>
        </w:rPr>
        <w:t>,533</w:t>
      </w:r>
      <w:r w:rsidRPr="00B155EE">
        <w:rPr>
          <w:rFonts w:cs="David" w:hint="cs"/>
          <w:sz w:val="20"/>
          <w:szCs w:val="20"/>
          <w:rtl/>
          <w:lang w:eastAsia="en-US"/>
        </w:rPr>
        <w:t>+8</w:t>
      </w:r>
      <w:r>
        <w:rPr>
          <w:rFonts w:cs="David" w:hint="cs"/>
          <w:sz w:val="20"/>
          <w:szCs w:val="20"/>
          <w:rtl/>
          <w:lang w:eastAsia="en-US"/>
        </w:rPr>
        <w:t>9</w:t>
      </w:r>
      <w:r w:rsidRPr="00B155EE">
        <w:rPr>
          <w:rFonts w:cs="David" w:hint="cs"/>
          <w:sz w:val="20"/>
          <w:szCs w:val="20"/>
          <w:rtl/>
          <w:lang w:eastAsia="en-US"/>
        </w:rPr>
        <w:t>0*3=5,</w:t>
      </w:r>
      <w:r>
        <w:rPr>
          <w:rFonts w:cs="David" w:hint="cs"/>
          <w:sz w:val="20"/>
          <w:szCs w:val="20"/>
          <w:rtl/>
          <w:lang w:eastAsia="en-US"/>
        </w:rPr>
        <w:t>489</w:t>
      </w:r>
      <w:r w:rsidRPr="00B155EE">
        <w:rPr>
          <w:rFonts w:cs="David" w:hint="cs"/>
          <w:sz w:val="20"/>
          <w:szCs w:val="20"/>
          <w:rtl/>
          <w:lang w:eastAsia="en-US"/>
        </w:rPr>
        <w:t xml:space="preserve"> ₪.</w:t>
      </w:r>
    </w:p>
    <w:p w:rsidR="00DD3A0F" w:rsidRDefault="00DD3A0F" w:rsidP="00DD3A0F">
      <w:pPr>
        <w:jc w:val="both"/>
        <w:rPr>
          <w:rtl/>
          <w:lang w:eastAsia="en-US"/>
        </w:rPr>
      </w:pPr>
    </w:p>
    <w:p w:rsidR="00DD3A0F" w:rsidRDefault="00DD3A0F" w:rsidP="00DD3A0F">
      <w:pPr>
        <w:pStyle w:val="1"/>
        <w:rPr>
          <w:sz w:val="28"/>
          <w:szCs w:val="28"/>
          <w:rtl/>
        </w:rPr>
      </w:pPr>
    </w:p>
    <w:p w:rsidR="00DD3A0F" w:rsidRPr="00294BD0" w:rsidRDefault="00DD3A0F" w:rsidP="00DD3A0F">
      <w:pPr>
        <w:rPr>
          <w:rtl/>
        </w:rPr>
      </w:pPr>
    </w:p>
    <w:p w:rsidR="00DD3A0F" w:rsidRPr="002810B4" w:rsidRDefault="00DD3A0F" w:rsidP="00DD3A0F">
      <w:pPr>
        <w:pStyle w:val="ac"/>
        <w:numPr>
          <w:ilvl w:val="0"/>
          <w:numId w:val="1"/>
        </w:numPr>
        <w:rPr>
          <w:rFonts w:cs="David"/>
          <w:lang w:eastAsia="en-US"/>
        </w:rPr>
      </w:pPr>
      <w:r w:rsidRPr="002810B4">
        <w:rPr>
          <w:rFonts w:cs="David"/>
          <w:rtl/>
          <w:lang w:eastAsia="en-US"/>
        </w:rPr>
        <w:t>במקרה של ביטול הרשמה או הפסקת לימודים</w:t>
      </w:r>
      <w:r w:rsidRPr="002810B4">
        <w:rPr>
          <w:rFonts w:cs="David" w:hint="cs"/>
          <w:rtl/>
          <w:lang w:eastAsia="en-US"/>
        </w:rPr>
        <w:t xml:space="preserve"> במכינ</w:t>
      </w:r>
      <w:r>
        <w:rPr>
          <w:rFonts w:cs="David" w:hint="cs"/>
          <w:rtl/>
          <w:lang w:eastAsia="en-US"/>
        </w:rPr>
        <w:t>ות קצרות (שאינן מכינה שנתית)</w:t>
      </w:r>
      <w:r w:rsidRPr="002810B4">
        <w:rPr>
          <w:rFonts w:cs="David"/>
          <w:rtl/>
          <w:lang w:eastAsia="en-US"/>
        </w:rPr>
        <w:t>, ישלם סטודנט שכר לימוד ו</w:t>
      </w:r>
      <w:r>
        <w:rPr>
          <w:rFonts w:cs="David" w:hint="cs"/>
          <w:rtl/>
          <w:lang w:eastAsia="en-US"/>
        </w:rPr>
        <w:t xml:space="preserve">תשלומים </w:t>
      </w:r>
      <w:r w:rsidRPr="002810B4">
        <w:rPr>
          <w:rFonts w:cs="David"/>
          <w:rtl/>
          <w:lang w:eastAsia="en-US"/>
        </w:rPr>
        <w:t>נלוו</w:t>
      </w:r>
      <w:r>
        <w:rPr>
          <w:rFonts w:cs="David" w:hint="cs"/>
          <w:rtl/>
          <w:lang w:eastAsia="en-US"/>
        </w:rPr>
        <w:t>ים</w:t>
      </w:r>
      <w:r w:rsidRPr="002810B4">
        <w:rPr>
          <w:rFonts w:cs="David"/>
          <w:rtl/>
          <w:lang w:eastAsia="en-US"/>
        </w:rPr>
        <w:t xml:space="preserve">, בהתאם למועד הביטול או ההפסקה כלהלן: </w:t>
      </w:r>
    </w:p>
    <w:p w:rsidR="00DD3A0F" w:rsidRPr="002810B4" w:rsidRDefault="00DD3A0F" w:rsidP="00DD3A0F">
      <w:pPr>
        <w:pStyle w:val="ac"/>
        <w:numPr>
          <w:ilvl w:val="0"/>
          <w:numId w:val="7"/>
        </w:numPr>
        <w:ind w:left="793" w:hanging="425"/>
        <w:rPr>
          <w:rFonts w:cs="David"/>
          <w:rtl/>
          <w:lang w:eastAsia="en-US"/>
        </w:rPr>
      </w:pPr>
      <w:r w:rsidRPr="002810B4">
        <w:rPr>
          <w:rFonts w:cs="David" w:hint="cs"/>
          <w:rtl/>
          <w:lang w:eastAsia="en-US"/>
        </w:rPr>
        <w:t xml:space="preserve">עד שבועיים לפני מועד תחילת הלימודים במכינה </w:t>
      </w:r>
      <w:r w:rsidRPr="002810B4">
        <w:rPr>
          <w:rFonts w:cs="David"/>
          <w:rtl/>
          <w:lang w:eastAsia="en-US"/>
        </w:rPr>
        <w:t>–</w:t>
      </w:r>
      <w:r w:rsidRPr="002810B4">
        <w:rPr>
          <w:rFonts w:cs="David" w:hint="cs"/>
          <w:rtl/>
          <w:lang w:eastAsia="en-US"/>
        </w:rPr>
        <w:t xml:space="preserve"> אין חיוב בתשלום.</w:t>
      </w:r>
    </w:p>
    <w:p w:rsidR="00DD3A0F" w:rsidRPr="002810B4" w:rsidRDefault="00DD3A0F" w:rsidP="00DD3A0F">
      <w:pPr>
        <w:pStyle w:val="ac"/>
        <w:numPr>
          <w:ilvl w:val="0"/>
          <w:numId w:val="7"/>
        </w:numPr>
        <w:ind w:left="793" w:hanging="425"/>
        <w:rPr>
          <w:rFonts w:cs="David"/>
          <w:rtl/>
          <w:lang w:eastAsia="en-US"/>
        </w:rPr>
      </w:pPr>
      <w:r w:rsidRPr="002810B4">
        <w:rPr>
          <w:rFonts w:cs="David" w:hint="cs"/>
          <w:rtl/>
          <w:lang w:eastAsia="en-US"/>
        </w:rPr>
        <w:lastRenderedPageBreak/>
        <w:t xml:space="preserve">עד תחילת הלימודים </w:t>
      </w:r>
      <w:r w:rsidRPr="002810B4">
        <w:rPr>
          <w:rFonts w:cs="David"/>
          <w:rtl/>
          <w:lang w:eastAsia="en-US"/>
        </w:rPr>
        <w:t>–</w:t>
      </w:r>
      <w:r w:rsidRPr="002810B4">
        <w:rPr>
          <w:rFonts w:cs="David" w:hint="cs"/>
          <w:rtl/>
          <w:lang w:eastAsia="en-US"/>
        </w:rPr>
        <w:t xml:space="preserve"> 50% מהמקדמה.</w:t>
      </w:r>
    </w:p>
    <w:p w:rsidR="00DD3A0F" w:rsidRPr="002810B4" w:rsidRDefault="00DD3A0F" w:rsidP="00DD3A0F">
      <w:pPr>
        <w:pStyle w:val="ac"/>
        <w:numPr>
          <w:ilvl w:val="0"/>
          <w:numId w:val="7"/>
        </w:numPr>
        <w:ind w:left="793" w:hanging="425"/>
        <w:rPr>
          <w:rFonts w:cs="David"/>
          <w:rtl/>
          <w:lang w:eastAsia="en-US"/>
        </w:rPr>
      </w:pPr>
      <w:r w:rsidRPr="002810B4">
        <w:rPr>
          <w:rFonts w:cs="David" w:hint="cs"/>
          <w:rtl/>
          <w:lang w:eastAsia="en-US"/>
        </w:rPr>
        <w:t xml:space="preserve">במהלך הלימודים </w:t>
      </w:r>
      <w:r w:rsidRPr="002810B4">
        <w:rPr>
          <w:rFonts w:cs="David"/>
          <w:rtl/>
          <w:lang w:eastAsia="en-US"/>
        </w:rPr>
        <w:t>–</w:t>
      </w:r>
      <w:r w:rsidRPr="002810B4">
        <w:rPr>
          <w:rFonts w:cs="David" w:hint="cs"/>
          <w:rtl/>
          <w:lang w:eastAsia="en-US"/>
        </w:rPr>
        <w:t xml:space="preserve"> 1,</w:t>
      </w:r>
      <w:r>
        <w:rPr>
          <w:rFonts w:cs="David" w:hint="cs"/>
          <w:rtl/>
          <w:lang w:eastAsia="en-US"/>
        </w:rPr>
        <w:t>533</w:t>
      </w:r>
      <w:r w:rsidRPr="002810B4">
        <w:rPr>
          <w:rFonts w:cs="David" w:hint="cs"/>
          <w:rtl/>
          <w:lang w:eastAsia="en-US"/>
        </w:rPr>
        <w:t xml:space="preserve"> ₪ לכל חודש לימוד בתוספת ההוצאות הנלוות בסך 4</w:t>
      </w:r>
      <w:r>
        <w:rPr>
          <w:rFonts w:cs="David" w:hint="cs"/>
          <w:rtl/>
          <w:lang w:eastAsia="en-US"/>
        </w:rPr>
        <w:t>45</w:t>
      </w:r>
      <w:r w:rsidRPr="002810B4">
        <w:rPr>
          <w:rFonts w:cs="David" w:hint="cs"/>
          <w:rtl/>
          <w:lang w:eastAsia="en-US"/>
        </w:rPr>
        <w:t xml:space="preserve"> ₪ (50% מ</w:t>
      </w:r>
      <w:r>
        <w:rPr>
          <w:rFonts w:cs="David" w:hint="cs"/>
          <w:rtl/>
          <w:lang w:eastAsia="en-US"/>
        </w:rPr>
        <w:t>תשלומים הנלווים</w:t>
      </w:r>
      <w:r w:rsidRPr="002810B4">
        <w:rPr>
          <w:rFonts w:cs="David" w:hint="cs"/>
          <w:rtl/>
          <w:lang w:eastAsia="en-US"/>
        </w:rPr>
        <w:t xml:space="preserve"> </w:t>
      </w:r>
      <w:r>
        <w:rPr>
          <w:rFonts w:cs="David" w:hint="cs"/>
          <w:rtl/>
          <w:lang w:eastAsia="en-US"/>
        </w:rPr>
        <w:t xml:space="preserve">+ דמי החבר לאגודה </w:t>
      </w:r>
      <w:r w:rsidRPr="002810B4">
        <w:rPr>
          <w:rFonts w:cs="David" w:hint="cs"/>
          <w:rtl/>
          <w:lang w:eastAsia="en-US"/>
        </w:rPr>
        <w:t xml:space="preserve">במכינה השנתית). </w:t>
      </w:r>
    </w:p>
    <w:p w:rsidR="00DD3A0F" w:rsidRDefault="00DD3A0F" w:rsidP="00DD3A0F">
      <w:pPr>
        <w:rPr>
          <w:rtl/>
        </w:rPr>
      </w:pPr>
    </w:p>
    <w:p w:rsidR="00DD3A0F" w:rsidRPr="00B155EE" w:rsidRDefault="00DD3A0F" w:rsidP="00DD3A0F">
      <w:pPr>
        <w:rPr>
          <w:rtl/>
        </w:rPr>
      </w:pPr>
    </w:p>
    <w:p w:rsidR="00DD3A0F" w:rsidRDefault="00DD3A0F" w:rsidP="00DD3A0F">
      <w:pPr>
        <w:spacing w:line="360" w:lineRule="auto"/>
        <w:jc w:val="both"/>
        <w:rPr>
          <w:rFonts w:cs="David"/>
          <w:b/>
          <w:bCs/>
          <w:sz w:val="28"/>
          <w:szCs w:val="28"/>
          <w:rtl/>
        </w:rPr>
      </w:pPr>
    </w:p>
    <w:p w:rsidR="00DD3A0F" w:rsidRPr="00D90247" w:rsidRDefault="00DD3A0F" w:rsidP="00DD3A0F">
      <w:pPr>
        <w:shd w:val="clear" w:color="auto" w:fill="F2F2F2" w:themeFill="background1" w:themeFillShade="F2"/>
        <w:spacing w:line="360" w:lineRule="auto"/>
        <w:jc w:val="both"/>
        <w:rPr>
          <w:rFonts w:cs="David"/>
          <w:b/>
          <w:bCs/>
          <w:color w:val="7B7B7B" w:themeColor="accent3" w:themeShade="BF"/>
          <w:sz w:val="36"/>
          <w:szCs w:val="36"/>
          <w:rtl/>
        </w:rPr>
      </w:pPr>
      <w:r w:rsidRPr="00D90247">
        <w:rPr>
          <w:rFonts w:cs="David" w:hint="cs"/>
          <w:b/>
          <w:bCs/>
          <w:color w:val="7B7B7B" w:themeColor="accent3" w:themeShade="BF"/>
          <w:sz w:val="36"/>
          <w:szCs w:val="36"/>
          <w:rtl/>
        </w:rPr>
        <w:t>מלגות לימודים במכינה הקדם אקדמית ופקדון אישי</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b/>
          <w:bCs/>
          <w:rtl/>
          <w:lang w:eastAsia="en-US"/>
        </w:rPr>
      </w:pPr>
      <w:r>
        <w:rPr>
          <w:rFonts w:cs="David" w:hint="cs"/>
          <w:rtl/>
          <w:lang w:eastAsia="en-US"/>
        </w:rPr>
        <w:t xml:space="preserve">הנהלת המכינה מגישה עבור כל הסטודנטים במכינה הקדם אקדמית בקשה למלגה מאת האגודה לקידום החינוך ומשרד ביטחון. בהתאם לחוק קליטת חיילים משוחררים, התשנ"ד 1994, זכאי/ת חייל/ת משוחרר/ת לסיוע במימון לימודים (25%, 50%, 75% או 100% שכ"ל) ולסיוע בדמי קיום   </w:t>
      </w:r>
      <w:r w:rsidRPr="00D75006">
        <w:rPr>
          <w:rFonts w:cs="David" w:hint="cs"/>
          <w:rtl/>
          <w:lang w:eastAsia="en-US"/>
        </w:rPr>
        <w:t>(1,200-400 ₪ לחודש)</w:t>
      </w:r>
      <w:r>
        <w:rPr>
          <w:rFonts w:cs="David" w:hint="cs"/>
          <w:rtl/>
          <w:lang w:eastAsia="en-US"/>
        </w:rPr>
        <w:t xml:space="preserve">. סטודנטים, אשר קיבלו פטור משירות צבאי, זכאים לסיוע בשכ"ל בלבד. מלגות אלו ניתנות על פי קריטריונים כלכליים וחברתיים מוגדרים המקובלים במכינות הקד"א ואשר הוגדרו ע"י האגודה לקידום החינוך. לפרטים נוספים יש לפנות למנהלת המכינה. </w:t>
      </w:r>
    </w:p>
    <w:p w:rsidR="00DD3A0F" w:rsidRDefault="00DD3A0F" w:rsidP="00DD3A0F">
      <w:pPr>
        <w:pStyle w:val="5"/>
        <w:rPr>
          <w:rtl/>
          <w:lang w:eastAsia="en-US"/>
        </w:rPr>
      </w:pPr>
    </w:p>
    <w:p w:rsidR="00DD3A0F" w:rsidRPr="00D90247" w:rsidRDefault="00DD3A0F" w:rsidP="00DD3A0F">
      <w:pPr>
        <w:pStyle w:val="9"/>
        <w:jc w:val="both"/>
        <w:rPr>
          <w:rFonts w:cs="David"/>
          <w:noProof/>
          <w:color w:val="7B7B7B" w:themeColor="accent3" w:themeShade="BF"/>
          <w:szCs w:val="24"/>
          <w:u w:val="single"/>
          <w:rtl/>
        </w:rPr>
      </w:pPr>
      <w:r w:rsidRPr="00D90247">
        <w:rPr>
          <w:rFonts w:cs="David"/>
          <w:noProof/>
          <w:color w:val="7B7B7B" w:themeColor="accent3" w:themeShade="BF"/>
          <w:szCs w:val="24"/>
          <w:u w:val="single"/>
          <w:rtl/>
        </w:rPr>
        <w:t>פיקדון אישי</w:t>
      </w:r>
    </w:p>
    <w:p w:rsidR="00DD3A0F" w:rsidRPr="001020EB" w:rsidRDefault="00DD3A0F" w:rsidP="00DD3A0F">
      <w:pPr>
        <w:spacing w:line="360" w:lineRule="auto"/>
        <w:jc w:val="both"/>
        <w:rPr>
          <w:rFonts w:cs="David"/>
          <w:rtl/>
          <w:lang w:eastAsia="en-US"/>
        </w:rPr>
      </w:pPr>
      <w:r w:rsidRPr="001020EB">
        <w:rPr>
          <w:rFonts w:cs="David"/>
          <w:rtl/>
          <w:lang w:eastAsia="en-US"/>
        </w:rPr>
        <w:t xml:space="preserve">"פיקדון אישי" </w:t>
      </w:r>
      <w:r w:rsidRPr="001020EB">
        <w:rPr>
          <w:rFonts w:cs="David"/>
          <w:szCs w:val="20"/>
          <w:lang w:eastAsia="en-US"/>
        </w:rPr>
        <w:t>–</w:t>
      </w:r>
      <w:r w:rsidRPr="001020EB">
        <w:rPr>
          <w:rFonts w:cs="David"/>
          <w:rtl/>
          <w:lang w:eastAsia="en-US"/>
        </w:rPr>
        <w:t xml:space="preserve"> מכוח "חוק קליטת חיילים משוחררים התשנ"ד </w:t>
      </w:r>
      <w:r w:rsidRPr="001020EB">
        <w:rPr>
          <w:rFonts w:cs="David"/>
          <w:szCs w:val="20"/>
          <w:rtl/>
          <w:lang w:eastAsia="en-US"/>
        </w:rPr>
        <w:t>–</w:t>
      </w:r>
      <w:r w:rsidRPr="001020EB">
        <w:rPr>
          <w:rFonts w:cs="David"/>
          <w:rtl/>
          <w:lang w:eastAsia="en-US"/>
        </w:rPr>
        <w:t xml:space="preserve"> 1994" עומד לרשות החייל</w:t>
      </w:r>
      <w:r w:rsidRPr="001020EB">
        <w:rPr>
          <w:rFonts w:cs="David" w:hint="cs"/>
          <w:rtl/>
          <w:lang w:eastAsia="en-US"/>
        </w:rPr>
        <w:t>/ת</w:t>
      </w:r>
      <w:r w:rsidRPr="001020EB">
        <w:rPr>
          <w:rFonts w:cs="David"/>
          <w:rtl/>
          <w:lang w:eastAsia="en-US"/>
        </w:rPr>
        <w:t xml:space="preserve"> המשוחרר</w:t>
      </w:r>
      <w:r w:rsidRPr="001020EB">
        <w:rPr>
          <w:rFonts w:cs="David" w:hint="cs"/>
          <w:rtl/>
          <w:lang w:eastAsia="en-US"/>
        </w:rPr>
        <w:t xml:space="preserve">/ת </w:t>
      </w:r>
      <w:r w:rsidRPr="001020EB">
        <w:rPr>
          <w:rFonts w:cs="David"/>
          <w:rtl/>
          <w:lang w:eastAsia="en-US"/>
        </w:rPr>
        <w:t>ובת השרות הלאומי וניתן להשתמש בו</w:t>
      </w:r>
      <w:bookmarkStart w:id="0" w:name="_GoBack"/>
      <w:bookmarkEnd w:id="0"/>
      <w:r w:rsidRPr="001020EB">
        <w:rPr>
          <w:rFonts w:cs="David"/>
          <w:rtl/>
          <w:lang w:eastAsia="en-US"/>
        </w:rPr>
        <w:t xml:space="preserve"> למימון לימודים במכללה. לצורך כך, יש</w:t>
      </w:r>
      <w:r w:rsidRPr="001020EB">
        <w:rPr>
          <w:rFonts w:cs="David" w:hint="cs"/>
          <w:rtl/>
          <w:lang w:eastAsia="en-US"/>
        </w:rPr>
        <w:t xml:space="preserve"> לפנות למדור שכ"ל ולבקש שובר בגובה הסכום אותו מעוניינים לפדות מהפיקדון האישי.</w:t>
      </w:r>
      <w:r w:rsidRPr="001020EB">
        <w:rPr>
          <w:rFonts w:cs="David"/>
          <w:rtl/>
          <w:lang w:eastAsia="en-US"/>
        </w:rPr>
        <w:t xml:space="preserve"> </w:t>
      </w:r>
    </w:p>
    <w:p w:rsidR="00DD3A0F" w:rsidRPr="002810B4" w:rsidRDefault="00DD3A0F" w:rsidP="00DD3A0F">
      <w:pPr>
        <w:rPr>
          <w:rtl/>
          <w:lang w:eastAsia="en-US"/>
        </w:rPr>
      </w:pPr>
    </w:p>
    <w:p w:rsidR="00DD3A0F" w:rsidRDefault="00DD3A0F" w:rsidP="00DD3A0F">
      <w:pPr>
        <w:pStyle w:val="5"/>
        <w:rPr>
          <w:rtl/>
          <w:lang w:eastAsia="en-US"/>
        </w:rPr>
      </w:pPr>
    </w:p>
    <w:p w:rsidR="00DD3A0F" w:rsidRPr="00D041A2" w:rsidRDefault="00DD3A0F" w:rsidP="00DD3A0F">
      <w:pPr>
        <w:pStyle w:val="5"/>
        <w:rPr>
          <w:color w:val="7B7B7B" w:themeColor="accent3" w:themeShade="BF"/>
          <w:u w:val="single"/>
          <w:rtl/>
          <w:lang w:eastAsia="en-US"/>
        </w:rPr>
      </w:pPr>
      <w:r w:rsidRPr="00D041A2">
        <w:rPr>
          <w:color w:val="7B7B7B" w:themeColor="accent3" w:themeShade="BF"/>
          <w:u w:val="single"/>
          <w:rtl/>
          <w:lang w:eastAsia="en-US"/>
        </w:rPr>
        <w:t>ביטוח</w:t>
      </w:r>
    </w:p>
    <w:p w:rsidR="00DD3A0F" w:rsidRDefault="00DD3A0F" w:rsidP="00DD3A0F">
      <w:pPr>
        <w:pStyle w:val="a3"/>
        <w:rPr>
          <w:rtl/>
          <w:lang w:eastAsia="en-US"/>
        </w:rPr>
      </w:pPr>
      <w:r w:rsidRPr="00D63446">
        <w:rPr>
          <w:rtl/>
          <w:lang w:eastAsia="en-US"/>
        </w:rPr>
        <w:t xml:space="preserve">המכללה מבטחת את הסטודנטים בביטוח תאונות אישיות. </w:t>
      </w:r>
      <w:r w:rsidRPr="00D63446">
        <w:rPr>
          <w:rFonts w:hint="cs"/>
          <w:rtl/>
          <w:lang w:eastAsia="en-US"/>
        </w:rPr>
        <w:t xml:space="preserve">כמו כן למכללה ביטוח צד שלישי. ביטוחים אלו </w:t>
      </w:r>
      <w:r w:rsidRPr="00D63446">
        <w:rPr>
          <w:rtl/>
          <w:lang w:eastAsia="en-US"/>
        </w:rPr>
        <w:t>מכס</w:t>
      </w:r>
      <w:r w:rsidRPr="00D63446">
        <w:rPr>
          <w:rFonts w:hint="cs"/>
          <w:rtl/>
          <w:lang w:eastAsia="en-US"/>
        </w:rPr>
        <w:t xml:space="preserve">ים </w:t>
      </w:r>
      <w:r w:rsidRPr="00D63446">
        <w:rPr>
          <w:rtl/>
          <w:lang w:eastAsia="en-US"/>
        </w:rPr>
        <w:t xml:space="preserve">את הסטודנטים </w:t>
      </w:r>
      <w:r>
        <w:rPr>
          <w:rFonts w:hint="cs"/>
          <w:rtl/>
          <w:lang w:eastAsia="en-US"/>
        </w:rPr>
        <w:t xml:space="preserve">בפעילות הנעשית במסגרת המכללה, לרבות </w:t>
      </w:r>
      <w:r w:rsidRPr="00D63446">
        <w:rPr>
          <w:rFonts w:hint="cs"/>
          <w:rtl/>
          <w:lang w:eastAsia="en-US"/>
        </w:rPr>
        <w:t xml:space="preserve">פעילות </w:t>
      </w:r>
      <w:r>
        <w:rPr>
          <w:rFonts w:hint="cs"/>
          <w:rtl/>
          <w:lang w:eastAsia="en-US"/>
        </w:rPr>
        <w:t>כאמור ה</w:t>
      </w:r>
      <w:r w:rsidRPr="00D63446">
        <w:rPr>
          <w:rFonts w:hint="cs"/>
          <w:rtl/>
          <w:lang w:eastAsia="en-US"/>
        </w:rPr>
        <w:t>נעשית מחוץ לכתלי המכללה</w:t>
      </w:r>
      <w:r>
        <w:rPr>
          <w:rFonts w:hint="cs"/>
          <w:rtl/>
          <w:lang w:eastAsia="en-US"/>
        </w:rPr>
        <w:t xml:space="preserve">, </w:t>
      </w:r>
      <w:r w:rsidRPr="00D63446">
        <w:rPr>
          <w:rFonts w:hint="cs"/>
          <w:rtl/>
          <w:lang w:eastAsia="en-US"/>
        </w:rPr>
        <w:t>בכפוף ל</w:t>
      </w:r>
      <w:r w:rsidRPr="00D63446">
        <w:rPr>
          <w:rtl/>
          <w:lang w:eastAsia="en-US"/>
        </w:rPr>
        <w:t>תנאי</w:t>
      </w:r>
      <w:r w:rsidRPr="00D63446">
        <w:rPr>
          <w:rFonts w:hint="cs"/>
          <w:rtl/>
          <w:lang w:eastAsia="en-US"/>
        </w:rPr>
        <w:t xml:space="preserve"> הביטוח. </w:t>
      </w: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Default="00DD3A0F" w:rsidP="00DD3A0F">
      <w:pPr>
        <w:pStyle w:val="a3"/>
        <w:rPr>
          <w:rtl/>
          <w:lang w:eastAsia="en-US"/>
        </w:rPr>
      </w:pPr>
    </w:p>
    <w:p w:rsidR="00DD3A0F" w:rsidRPr="00D90247" w:rsidRDefault="00DD3A0F" w:rsidP="00DD3A0F">
      <w:pPr>
        <w:pStyle w:val="6"/>
        <w:shd w:val="clear" w:color="auto" w:fill="F2F2F2" w:themeFill="background1" w:themeFillShade="F2"/>
        <w:rPr>
          <w:b/>
          <w:bCs/>
          <w:color w:val="2E74B5" w:themeColor="accent1" w:themeShade="BF"/>
          <w:sz w:val="28"/>
          <w:szCs w:val="36"/>
          <w:rtl/>
          <w:lang w:eastAsia="en-US"/>
        </w:rPr>
      </w:pPr>
      <w:r w:rsidRPr="00D90247">
        <w:rPr>
          <w:b/>
          <w:bCs/>
          <w:color w:val="2E74B5" w:themeColor="accent1" w:themeShade="BF"/>
          <w:sz w:val="28"/>
          <w:szCs w:val="36"/>
          <w:rtl/>
          <w:lang w:eastAsia="en-US"/>
        </w:rPr>
        <w:t>תעודות ואישורים</w:t>
      </w:r>
    </w:p>
    <w:p w:rsidR="00DD3A0F" w:rsidRPr="001020EB" w:rsidRDefault="00DD3A0F" w:rsidP="00DD3A0F">
      <w:pPr>
        <w:rPr>
          <w:rFonts w:cs="David"/>
          <w:rtl/>
        </w:rPr>
      </w:pPr>
    </w:p>
    <w:p w:rsidR="00DD3A0F" w:rsidRPr="001020EB" w:rsidRDefault="00DD3A0F" w:rsidP="00DD3A0F">
      <w:pPr>
        <w:rPr>
          <w:rFonts w:cs="David"/>
          <w:rtl/>
        </w:rPr>
      </w:pPr>
    </w:p>
    <w:p w:rsidR="00DD3A0F" w:rsidRPr="00D90247" w:rsidRDefault="00DD3A0F" w:rsidP="00DD3A0F">
      <w:pPr>
        <w:pStyle w:val="5"/>
        <w:rPr>
          <w:color w:val="2E74B5" w:themeColor="accent1" w:themeShade="BF"/>
          <w:rtl/>
          <w:lang w:eastAsia="en-US"/>
        </w:rPr>
      </w:pPr>
      <w:r w:rsidRPr="001020EB">
        <w:rPr>
          <w:rtl/>
          <w:lang w:eastAsia="en-US"/>
        </w:rPr>
        <w:t>1)</w:t>
      </w:r>
      <w:r w:rsidRPr="001020EB">
        <w:rPr>
          <w:rFonts w:hint="cs"/>
          <w:rtl/>
          <w:lang w:eastAsia="en-US"/>
        </w:rPr>
        <w:t xml:space="preserve">  </w:t>
      </w:r>
      <w:r w:rsidRPr="00D90247">
        <w:rPr>
          <w:color w:val="2E74B5" w:themeColor="accent1" w:themeShade="BF"/>
          <w:rtl/>
          <w:lang w:eastAsia="en-US"/>
        </w:rPr>
        <w:t>כרטיס סטודנט</w:t>
      </w:r>
    </w:p>
    <w:p w:rsidR="00DD3A0F" w:rsidRPr="001020EB" w:rsidRDefault="00DD3A0F" w:rsidP="00DD3A0F">
      <w:pPr>
        <w:pStyle w:val="a3"/>
        <w:ind w:left="340"/>
        <w:rPr>
          <w:rtl/>
          <w:lang w:eastAsia="en-US"/>
        </w:rPr>
      </w:pPr>
      <w:r w:rsidRPr="001020EB">
        <w:rPr>
          <w:rtl/>
          <w:lang w:eastAsia="en-US"/>
        </w:rPr>
        <w:t>כרטיס סטודנט, המזהה את נושאו כסטודנט המכללה ומקנה את הזכות להשתמש במתקניה, מונפק ע"י המכללה לסטודנטים שהסדירו את שכר הלימוד במועד והוא תקף למשך שנה אקדמית אחת.</w:t>
      </w:r>
    </w:p>
    <w:p w:rsidR="00DD3A0F" w:rsidRPr="001020EB" w:rsidRDefault="00DD3A0F" w:rsidP="00DD3A0F">
      <w:pPr>
        <w:spacing w:line="360" w:lineRule="auto"/>
        <w:ind w:left="340"/>
        <w:jc w:val="both"/>
        <w:rPr>
          <w:rFonts w:cs="David"/>
          <w:rtl/>
          <w:lang w:eastAsia="en-US"/>
        </w:rPr>
      </w:pPr>
      <w:r w:rsidRPr="001020EB">
        <w:rPr>
          <w:rFonts w:cs="David"/>
          <w:rtl/>
          <w:lang w:eastAsia="en-US"/>
        </w:rPr>
        <w:t xml:space="preserve">כרטיס הסטודנט ישמש, במהלך השנה האקדמית שבה הונפק, גם ככרטיס קורא בספריית המכללה </w:t>
      </w:r>
      <w:r>
        <w:rPr>
          <w:rFonts w:cs="David" w:hint="cs"/>
          <w:rtl/>
          <w:lang w:eastAsia="en-US"/>
        </w:rPr>
        <w:t>.</w:t>
      </w:r>
    </w:p>
    <w:p w:rsidR="00DD3A0F" w:rsidRPr="001020EB" w:rsidRDefault="00DD3A0F" w:rsidP="00DD3A0F">
      <w:pPr>
        <w:spacing w:line="360" w:lineRule="auto"/>
        <w:ind w:left="340"/>
        <w:jc w:val="both"/>
        <w:rPr>
          <w:rFonts w:cs="David"/>
          <w:rtl/>
          <w:lang w:eastAsia="en-US"/>
        </w:rPr>
      </w:pPr>
      <w:r w:rsidRPr="001020EB">
        <w:rPr>
          <w:rFonts w:cs="David"/>
          <w:rtl/>
          <w:lang w:eastAsia="en-US"/>
        </w:rPr>
        <w:t>יפסיק הסטודנט את לימודיו במהלך שנה אקדמית יפוג תוקפו של כרטיס הסטודנט</w:t>
      </w:r>
      <w:r>
        <w:rPr>
          <w:rFonts w:cs="David" w:hint="cs"/>
          <w:rtl/>
          <w:lang w:eastAsia="en-US"/>
        </w:rPr>
        <w:t xml:space="preserve">. </w:t>
      </w:r>
    </w:p>
    <w:p w:rsidR="00DD3A0F" w:rsidRPr="001020EB" w:rsidRDefault="00DD3A0F" w:rsidP="00DD3A0F">
      <w:pPr>
        <w:spacing w:line="360" w:lineRule="auto"/>
        <w:ind w:left="340"/>
        <w:jc w:val="both"/>
        <w:rPr>
          <w:rFonts w:cs="David"/>
          <w:rtl/>
          <w:lang w:eastAsia="en-US"/>
        </w:rPr>
      </w:pPr>
    </w:p>
    <w:p w:rsidR="00DD3A0F" w:rsidRPr="00D90247" w:rsidRDefault="00DD3A0F" w:rsidP="00DD3A0F">
      <w:pPr>
        <w:numPr>
          <w:ilvl w:val="0"/>
          <w:numId w:val="4"/>
        </w:numPr>
        <w:spacing w:line="360" w:lineRule="auto"/>
        <w:ind w:left="0" w:hanging="52"/>
        <w:jc w:val="both"/>
        <w:rPr>
          <w:rFonts w:cs="David"/>
          <w:b/>
          <w:bCs/>
          <w:noProof/>
          <w:color w:val="2E74B5" w:themeColor="accent1" w:themeShade="BF"/>
          <w:sz w:val="20"/>
          <w:rtl/>
          <w:lang w:eastAsia="en-US"/>
        </w:rPr>
      </w:pPr>
      <w:r w:rsidRPr="00D90247">
        <w:rPr>
          <w:rFonts w:cs="David"/>
          <w:b/>
          <w:bCs/>
          <w:noProof/>
          <w:color w:val="2E74B5" w:themeColor="accent1" w:themeShade="BF"/>
          <w:sz w:val="20"/>
          <w:rtl/>
          <w:lang w:eastAsia="en-US"/>
        </w:rPr>
        <w:t>אישור לימודים</w:t>
      </w:r>
    </w:p>
    <w:p w:rsidR="00DD3A0F" w:rsidRPr="001020EB" w:rsidRDefault="00DD3A0F" w:rsidP="00DD3A0F">
      <w:pPr>
        <w:spacing w:line="360" w:lineRule="auto"/>
        <w:ind w:left="340"/>
        <w:jc w:val="both"/>
        <w:rPr>
          <w:rFonts w:cs="David"/>
          <w:rtl/>
          <w:lang w:eastAsia="en-US"/>
        </w:rPr>
      </w:pPr>
      <w:r w:rsidRPr="001020EB">
        <w:rPr>
          <w:rFonts w:cs="David"/>
          <w:rtl/>
          <w:lang w:eastAsia="en-US"/>
        </w:rPr>
        <w:t xml:space="preserve">לאחר תום הרישום לקורסים יוכל </w:t>
      </w:r>
      <w:r w:rsidRPr="001020EB">
        <w:rPr>
          <w:rFonts w:cs="David"/>
          <w:b/>
          <w:bCs/>
          <w:rtl/>
          <w:lang w:eastAsia="en-US"/>
        </w:rPr>
        <w:t>סטודנט שהסדיר את שכר הלימוד כנדרש</w:t>
      </w:r>
      <w:r w:rsidRPr="001020EB">
        <w:rPr>
          <w:rFonts w:cs="David"/>
          <w:rtl/>
          <w:lang w:eastAsia="en-US"/>
        </w:rPr>
        <w:t>, לקבל אישור (לצורכי מס הכנסה, ביטוח לאומי, שלטונות צה"ל, קופ"ח, קרן הלוואות וכיו"ב) המעיד על לימודיו במכללה ועל סכום שכר הלימוד שעליו לשלם.</w:t>
      </w:r>
    </w:p>
    <w:p w:rsidR="00DD3A0F" w:rsidRPr="001020EB" w:rsidRDefault="00DD3A0F" w:rsidP="00DD3A0F">
      <w:pPr>
        <w:spacing w:line="360" w:lineRule="auto"/>
        <w:ind w:left="340"/>
        <w:jc w:val="both"/>
        <w:rPr>
          <w:rFonts w:cs="David"/>
          <w:rtl/>
          <w:lang w:eastAsia="en-US"/>
        </w:rPr>
      </w:pPr>
    </w:p>
    <w:p w:rsidR="00DD3A0F" w:rsidRPr="001020EB" w:rsidRDefault="00DD3A0F" w:rsidP="00DD3A0F">
      <w:pPr>
        <w:pStyle w:val="a3"/>
        <w:rPr>
          <w:rtl/>
          <w:lang w:eastAsia="en-US"/>
        </w:rPr>
      </w:pPr>
      <w:r w:rsidRPr="001020EB">
        <w:rPr>
          <w:b/>
          <w:bCs/>
          <w:rtl/>
          <w:lang w:eastAsia="en-US"/>
        </w:rPr>
        <w:t>3)</w:t>
      </w:r>
      <w:r w:rsidRPr="001020EB">
        <w:rPr>
          <w:rFonts w:hint="cs"/>
          <w:b/>
          <w:bCs/>
          <w:rtl/>
          <w:lang w:eastAsia="en-US"/>
        </w:rPr>
        <w:t xml:space="preserve">   </w:t>
      </w:r>
      <w:r w:rsidRPr="001020EB">
        <w:rPr>
          <w:rtl/>
          <w:lang w:eastAsia="en-US"/>
        </w:rPr>
        <w:t>תעודות ואישורים להם זכאים הסטודנטים ניתנים על-ידי המכללה ללא תשלום.</w:t>
      </w:r>
    </w:p>
    <w:p w:rsidR="00DD3A0F" w:rsidRDefault="00DD3A0F" w:rsidP="00DD3A0F">
      <w:pPr>
        <w:spacing w:line="360" w:lineRule="auto"/>
        <w:jc w:val="both"/>
        <w:rPr>
          <w:rFonts w:cs="David"/>
          <w:b/>
          <w:bCs/>
          <w:rtl/>
          <w:lang w:eastAsia="en-US"/>
        </w:rPr>
      </w:pPr>
    </w:p>
    <w:p w:rsidR="00DD3A0F" w:rsidRDefault="00DD3A0F" w:rsidP="00DD3A0F">
      <w:pPr>
        <w:spacing w:line="360" w:lineRule="auto"/>
        <w:jc w:val="both"/>
        <w:rPr>
          <w:rFonts w:cs="David"/>
          <w:b/>
          <w:bCs/>
          <w:rtl/>
          <w:lang w:eastAsia="en-US"/>
        </w:rPr>
      </w:pPr>
    </w:p>
    <w:p w:rsidR="00DD3A0F" w:rsidRDefault="00DD3A0F" w:rsidP="00DD3A0F">
      <w:pPr>
        <w:spacing w:line="360" w:lineRule="auto"/>
        <w:jc w:val="both"/>
        <w:rPr>
          <w:rFonts w:cs="David"/>
          <w:b/>
          <w:bCs/>
          <w:rtl/>
          <w:lang w:eastAsia="en-US"/>
        </w:rPr>
      </w:pPr>
    </w:p>
    <w:p w:rsidR="00DD3A0F" w:rsidRDefault="00DD3A0F" w:rsidP="00DD3A0F">
      <w:pPr>
        <w:shd w:val="clear" w:color="auto" w:fill="F2F2F2" w:themeFill="background1" w:themeFillShade="F2"/>
        <w:spacing w:line="360" w:lineRule="auto"/>
        <w:jc w:val="both"/>
        <w:rPr>
          <w:rFonts w:cs="David"/>
          <w:b/>
          <w:bCs/>
          <w:rtl/>
          <w:lang w:eastAsia="en-US"/>
        </w:rPr>
      </w:pPr>
      <w:r w:rsidRPr="00F4796D">
        <w:rPr>
          <w:rFonts w:cs="David" w:hint="cs"/>
          <w:b/>
          <w:bCs/>
          <w:color w:val="7B7B7B" w:themeColor="accent3" w:themeShade="BF"/>
          <w:sz w:val="32"/>
          <w:szCs w:val="32"/>
          <w:rtl/>
          <w:lang w:eastAsia="en-US"/>
        </w:rPr>
        <w:t xml:space="preserve">שירותים </w:t>
      </w:r>
      <w:r>
        <w:rPr>
          <w:rFonts w:cs="David" w:hint="cs"/>
          <w:b/>
          <w:bCs/>
          <w:color w:val="7B7B7B" w:themeColor="accent3" w:themeShade="BF"/>
          <w:sz w:val="32"/>
          <w:szCs w:val="32"/>
          <w:rtl/>
          <w:lang w:eastAsia="en-US"/>
        </w:rPr>
        <w:t xml:space="preserve">נלווים </w:t>
      </w:r>
      <w:r w:rsidRPr="00F4796D">
        <w:rPr>
          <w:rFonts w:cs="David" w:hint="cs"/>
          <w:b/>
          <w:bCs/>
          <w:color w:val="7B7B7B" w:themeColor="accent3" w:themeShade="BF"/>
          <w:sz w:val="32"/>
          <w:szCs w:val="32"/>
          <w:rtl/>
          <w:lang w:eastAsia="en-US"/>
        </w:rPr>
        <w:t>לסטודנטים</w:t>
      </w:r>
    </w:p>
    <w:p w:rsidR="00DD3A0F" w:rsidRDefault="00DD3A0F" w:rsidP="00DD3A0F">
      <w:pPr>
        <w:spacing w:line="360" w:lineRule="auto"/>
        <w:jc w:val="both"/>
        <w:rPr>
          <w:rFonts w:cs="David"/>
          <w:rtl/>
          <w:lang w:eastAsia="en-US"/>
        </w:rPr>
      </w:pPr>
    </w:p>
    <w:p w:rsidR="00DD3A0F" w:rsidRDefault="00DD3A0F" w:rsidP="00DD3A0F">
      <w:pPr>
        <w:spacing w:line="360" w:lineRule="auto"/>
        <w:jc w:val="both"/>
        <w:rPr>
          <w:rFonts w:cs="David"/>
          <w:rtl/>
          <w:lang w:eastAsia="en-US"/>
        </w:rPr>
      </w:pPr>
      <w:r>
        <w:rPr>
          <w:rFonts w:cs="David" w:hint="cs"/>
          <w:rtl/>
          <w:lang w:eastAsia="en-US"/>
        </w:rPr>
        <w:t xml:space="preserve">כנגד התשלומים הנלווים (לא כולל דמי החבר באגודת הסטודנטים) נהנים </w:t>
      </w:r>
      <w:r w:rsidRPr="00E82B21">
        <w:rPr>
          <w:rFonts w:cs="David" w:hint="cs"/>
          <w:rtl/>
          <w:lang w:eastAsia="en-US"/>
        </w:rPr>
        <w:t xml:space="preserve">הסטודנטים במכללה משירותים </w:t>
      </w:r>
      <w:r>
        <w:rPr>
          <w:rFonts w:cs="David" w:hint="cs"/>
          <w:rtl/>
          <w:lang w:eastAsia="en-US"/>
        </w:rPr>
        <w:t>שונים הניתנים ע"י המכללה ו</w:t>
      </w:r>
      <w:r w:rsidRPr="00E82B21">
        <w:rPr>
          <w:rFonts w:cs="David" w:hint="cs"/>
          <w:rtl/>
          <w:lang w:eastAsia="en-US"/>
        </w:rPr>
        <w:t>הכוללים</w:t>
      </w:r>
      <w:r>
        <w:rPr>
          <w:rFonts w:cs="David" w:hint="cs"/>
          <w:rtl/>
          <w:lang w:eastAsia="en-US"/>
        </w:rPr>
        <w:t>,</w:t>
      </w:r>
      <w:r w:rsidRPr="00E82B21">
        <w:rPr>
          <w:rFonts w:cs="David" w:hint="cs"/>
          <w:rtl/>
          <w:lang w:eastAsia="en-US"/>
        </w:rPr>
        <w:t xml:space="preserve"> בין השאר</w:t>
      </w:r>
      <w:r>
        <w:rPr>
          <w:rFonts w:cs="David" w:hint="cs"/>
          <w:rtl/>
          <w:lang w:eastAsia="en-US"/>
        </w:rPr>
        <w:t>,</w:t>
      </w:r>
      <w:r w:rsidRPr="00E82B21">
        <w:rPr>
          <w:rFonts w:cs="David" w:hint="cs"/>
          <w:rtl/>
          <w:lang w:eastAsia="en-US"/>
        </w:rPr>
        <w:t xml:space="preserve"> </w:t>
      </w:r>
      <w:r w:rsidRPr="003760C6">
        <w:rPr>
          <w:rFonts w:cs="David" w:hint="cs"/>
          <w:rtl/>
          <w:lang w:eastAsia="en-US"/>
        </w:rPr>
        <w:t>סריקת מחברות בחינה ואפשרות לעיון בה</w:t>
      </w:r>
      <w:r>
        <w:rPr>
          <w:rFonts w:cs="David" w:hint="cs"/>
          <w:rtl/>
          <w:lang w:eastAsia="en-US"/>
        </w:rPr>
        <w:t>ן</w:t>
      </w:r>
      <w:r w:rsidRPr="003760C6">
        <w:rPr>
          <w:rFonts w:cs="David" w:hint="cs"/>
          <w:rtl/>
          <w:lang w:eastAsia="en-US"/>
        </w:rPr>
        <w:t xml:space="preserve"> ללא תשלום, קבלת אישורי</w:t>
      </w:r>
      <w:r>
        <w:rPr>
          <w:rFonts w:cs="David" w:hint="cs"/>
          <w:rtl/>
          <w:lang w:eastAsia="en-US"/>
        </w:rPr>
        <w:t xml:space="preserve"> לימודים ואישורי</w:t>
      </w:r>
      <w:r w:rsidRPr="003760C6">
        <w:rPr>
          <w:rFonts w:cs="David" w:hint="cs"/>
          <w:rtl/>
          <w:lang w:eastAsia="en-US"/>
        </w:rPr>
        <w:t xml:space="preserve">ם </w:t>
      </w:r>
      <w:r>
        <w:rPr>
          <w:rFonts w:cs="David" w:hint="cs"/>
          <w:rtl/>
          <w:lang w:eastAsia="en-US"/>
        </w:rPr>
        <w:t xml:space="preserve">אחרים </w:t>
      </w:r>
      <w:r w:rsidRPr="003760C6">
        <w:rPr>
          <w:rFonts w:cs="David" w:hint="cs"/>
          <w:rtl/>
          <w:lang w:eastAsia="en-US"/>
        </w:rPr>
        <w:t>ללא תשלום</w:t>
      </w:r>
      <w:r>
        <w:rPr>
          <w:rFonts w:cs="David" w:hint="cs"/>
          <w:rtl/>
          <w:lang w:eastAsia="en-US"/>
        </w:rPr>
        <w:t xml:space="preserve">, תחנת מידע ממוחשבת אישית (לרבות אפליקציה), שירותי ספריה ומאגרי מידע אלקטרוניים, אינטרנט אלחוטי בפס רחב בקמפוס, </w:t>
      </w:r>
      <w:r w:rsidRPr="003760C6">
        <w:rPr>
          <w:rFonts w:cs="David" w:hint="cs"/>
          <w:rtl/>
          <w:lang w:eastAsia="en-US"/>
        </w:rPr>
        <w:t>ביטוח הסטודנטים</w:t>
      </w:r>
      <w:r>
        <w:rPr>
          <w:rFonts w:cs="David" w:hint="cs"/>
          <w:rtl/>
          <w:lang w:eastAsia="en-US"/>
        </w:rPr>
        <w:t xml:space="preserve"> ו</w:t>
      </w:r>
      <w:r w:rsidRPr="003760C6">
        <w:rPr>
          <w:rFonts w:cs="David" w:hint="cs"/>
          <w:rtl/>
          <w:lang w:eastAsia="en-US"/>
        </w:rPr>
        <w:t>עוד.</w:t>
      </w:r>
    </w:p>
    <w:p w:rsidR="00DD3A0F" w:rsidRDefault="00DD3A0F" w:rsidP="00DD3A0F">
      <w:pPr>
        <w:pStyle w:val="2"/>
        <w:jc w:val="center"/>
        <w:rPr>
          <w:szCs w:val="36"/>
          <w:rtl/>
          <w:lang w:eastAsia="en-US"/>
        </w:rPr>
      </w:pPr>
      <w:r>
        <w:rPr>
          <w:rtl/>
          <w:lang w:eastAsia="en-US"/>
        </w:rPr>
        <w:br w:type="page"/>
      </w:r>
    </w:p>
    <w:p w:rsidR="00DD3A0F" w:rsidRDefault="00DD3A0F" w:rsidP="00DD3A0F">
      <w:pPr>
        <w:pStyle w:val="2"/>
        <w:jc w:val="center"/>
        <w:rPr>
          <w:szCs w:val="36"/>
          <w:rtl/>
          <w:lang w:eastAsia="en-US"/>
        </w:rPr>
      </w:pPr>
    </w:p>
    <w:p w:rsidR="00DD3A0F" w:rsidRPr="00C70638" w:rsidRDefault="00DD3A0F" w:rsidP="00DD3A0F">
      <w:pPr>
        <w:pStyle w:val="2"/>
        <w:jc w:val="center"/>
        <w:rPr>
          <w:szCs w:val="36"/>
          <w:rtl/>
          <w:lang w:eastAsia="en-US"/>
        </w:rPr>
      </w:pPr>
      <w:r>
        <w:rPr>
          <w:rFonts w:hint="cs"/>
          <w:szCs w:val="36"/>
          <w:rtl/>
          <w:lang w:eastAsia="en-US"/>
        </w:rPr>
        <w:t xml:space="preserve">נ ו ס ח  </w:t>
      </w:r>
      <w:r w:rsidRPr="00C70638">
        <w:rPr>
          <w:szCs w:val="36"/>
          <w:rtl/>
          <w:lang w:eastAsia="en-US"/>
        </w:rPr>
        <w:t xml:space="preserve">כ ת ב   ה ת ח י י ב ו ת   </w:t>
      </w:r>
      <w:r>
        <w:rPr>
          <w:rFonts w:hint="cs"/>
          <w:szCs w:val="36"/>
          <w:rtl/>
          <w:lang w:eastAsia="en-US"/>
        </w:rPr>
        <w:t xml:space="preserve">- ש נ ה " ל   </w:t>
      </w:r>
      <w:r>
        <w:rPr>
          <w:szCs w:val="36"/>
          <w:rtl/>
          <w:lang w:eastAsia="en-US"/>
        </w:rPr>
        <w:t>ת</w:t>
      </w:r>
      <w:r>
        <w:rPr>
          <w:rFonts w:hint="cs"/>
          <w:szCs w:val="36"/>
          <w:rtl/>
          <w:lang w:eastAsia="en-US"/>
        </w:rPr>
        <w:t xml:space="preserve"> </w:t>
      </w:r>
      <w:r>
        <w:rPr>
          <w:szCs w:val="36"/>
          <w:rtl/>
          <w:lang w:eastAsia="en-US"/>
        </w:rPr>
        <w:t>ש</w:t>
      </w:r>
      <w:r>
        <w:rPr>
          <w:rFonts w:hint="cs"/>
          <w:szCs w:val="36"/>
          <w:rtl/>
          <w:lang w:eastAsia="en-US"/>
        </w:rPr>
        <w:t xml:space="preserve"> </w:t>
      </w:r>
      <w:r>
        <w:rPr>
          <w:szCs w:val="36"/>
          <w:rtl/>
          <w:lang w:eastAsia="en-US"/>
        </w:rPr>
        <w:t>ע</w:t>
      </w:r>
      <w:r>
        <w:rPr>
          <w:rFonts w:hint="cs"/>
          <w:szCs w:val="36"/>
          <w:rtl/>
          <w:lang w:eastAsia="en-US"/>
        </w:rPr>
        <w:t xml:space="preserve"> </w:t>
      </w:r>
      <w:r>
        <w:rPr>
          <w:szCs w:val="36"/>
          <w:rtl/>
          <w:lang w:eastAsia="en-US"/>
        </w:rPr>
        <w:t>"</w:t>
      </w:r>
      <w:r>
        <w:rPr>
          <w:rFonts w:hint="cs"/>
          <w:szCs w:val="36"/>
          <w:rtl/>
          <w:lang w:eastAsia="en-US"/>
        </w:rPr>
        <w:t xml:space="preserve"> ט</w:t>
      </w:r>
    </w:p>
    <w:p w:rsidR="00DD3A0F" w:rsidRPr="00C70638" w:rsidRDefault="00DD3A0F" w:rsidP="00DD3A0F">
      <w:pPr>
        <w:jc w:val="both"/>
        <w:rPr>
          <w:rFonts w:cs="David"/>
          <w:rtl/>
          <w:lang w:eastAsia="en-US"/>
        </w:rPr>
      </w:pPr>
    </w:p>
    <w:p w:rsidR="00DD3A0F" w:rsidRPr="00F4796D" w:rsidRDefault="00DD3A0F" w:rsidP="00DD3A0F">
      <w:pPr>
        <w:spacing w:line="276" w:lineRule="auto"/>
        <w:jc w:val="both"/>
        <w:rPr>
          <w:rFonts w:cs="David"/>
          <w:b/>
          <w:bCs/>
          <w:rtl/>
          <w:lang w:eastAsia="en-US"/>
        </w:rPr>
      </w:pPr>
      <w:r w:rsidRPr="00F4796D">
        <w:rPr>
          <w:rFonts w:cs="David"/>
          <w:b/>
          <w:bCs/>
          <w:rtl/>
          <w:lang w:eastAsia="en-US"/>
        </w:rPr>
        <w:t xml:space="preserve">אל: </w:t>
      </w:r>
    </w:p>
    <w:p w:rsidR="00DD3A0F" w:rsidRPr="00F4796D" w:rsidRDefault="00DD3A0F" w:rsidP="00DD3A0F">
      <w:pPr>
        <w:spacing w:line="276" w:lineRule="auto"/>
        <w:jc w:val="both"/>
        <w:rPr>
          <w:rFonts w:cs="David"/>
          <w:b/>
          <w:bCs/>
          <w:rtl/>
          <w:lang w:eastAsia="en-US"/>
        </w:rPr>
      </w:pPr>
      <w:r w:rsidRPr="00F4796D">
        <w:rPr>
          <w:rFonts w:cs="David" w:hint="cs"/>
          <w:b/>
          <w:bCs/>
          <w:rtl/>
          <w:lang w:eastAsia="en-US"/>
        </w:rPr>
        <w:t>עזריאלי מכללה אקדמית להנדסה ירושלים</w:t>
      </w:r>
      <w:r w:rsidRPr="00F4796D">
        <w:rPr>
          <w:rFonts w:cs="David"/>
          <w:b/>
          <w:bCs/>
          <w:rtl/>
          <w:lang w:eastAsia="en-US"/>
        </w:rPr>
        <w:t xml:space="preserve"> (ע"ר)</w:t>
      </w:r>
    </w:p>
    <w:p w:rsidR="00DD3A0F" w:rsidRPr="00F4796D" w:rsidRDefault="00DD3A0F" w:rsidP="00DD3A0F">
      <w:pPr>
        <w:spacing w:line="276" w:lineRule="auto"/>
        <w:jc w:val="both"/>
        <w:rPr>
          <w:rFonts w:cs="David"/>
          <w:b/>
          <w:bCs/>
          <w:rtl/>
          <w:lang w:eastAsia="en-US"/>
        </w:rPr>
      </w:pPr>
      <w:r w:rsidRPr="00F4796D">
        <w:rPr>
          <w:rFonts w:cs="David"/>
          <w:b/>
          <w:bCs/>
          <w:rtl/>
          <w:lang w:eastAsia="en-US"/>
        </w:rPr>
        <w:t>רמת בית הכרם, רח' יעקב שרייבום 26</w:t>
      </w:r>
    </w:p>
    <w:p w:rsidR="00DD3A0F" w:rsidRPr="00F4796D" w:rsidRDefault="00DD3A0F" w:rsidP="00DD3A0F">
      <w:pPr>
        <w:spacing w:line="276" w:lineRule="auto"/>
        <w:jc w:val="both"/>
        <w:rPr>
          <w:rFonts w:cs="David"/>
          <w:b/>
          <w:bCs/>
          <w:rtl/>
          <w:lang w:eastAsia="en-US"/>
        </w:rPr>
      </w:pPr>
      <w:r w:rsidRPr="00F4796D">
        <w:rPr>
          <w:rFonts w:cs="David"/>
          <w:b/>
          <w:bCs/>
          <w:rtl/>
          <w:lang w:eastAsia="en-US"/>
        </w:rPr>
        <w:t xml:space="preserve">ת.ד. 3566 </w:t>
      </w:r>
    </w:p>
    <w:p w:rsidR="00DD3A0F" w:rsidRPr="00F4796D" w:rsidRDefault="00DD3A0F" w:rsidP="00DD3A0F">
      <w:pPr>
        <w:spacing w:line="276" w:lineRule="auto"/>
        <w:jc w:val="both"/>
        <w:rPr>
          <w:rFonts w:cs="David"/>
          <w:b/>
          <w:bCs/>
          <w:rtl/>
          <w:lang w:eastAsia="en-US"/>
        </w:rPr>
      </w:pPr>
      <w:r w:rsidRPr="00F4796D">
        <w:rPr>
          <w:rFonts w:cs="David"/>
          <w:b/>
          <w:bCs/>
          <w:rtl/>
          <w:lang w:eastAsia="en-US"/>
        </w:rPr>
        <w:t>ירושלים 91035</w:t>
      </w:r>
    </w:p>
    <w:p w:rsidR="00DD3A0F" w:rsidRDefault="00DD3A0F" w:rsidP="00DD3A0F">
      <w:pPr>
        <w:jc w:val="both"/>
        <w:rPr>
          <w:rFonts w:cs="David"/>
          <w:rtl/>
          <w:lang w:eastAsia="en-US"/>
        </w:rPr>
      </w:pPr>
    </w:p>
    <w:p w:rsidR="00DD3A0F" w:rsidRPr="00C70638" w:rsidRDefault="00DD3A0F" w:rsidP="00DD3A0F">
      <w:pPr>
        <w:jc w:val="both"/>
        <w:rPr>
          <w:rFonts w:cs="David"/>
          <w:rtl/>
          <w:lang w:eastAsia="en-US"/>
        </w:rPr>
      </w:pPr>
      <w:r w:rsidRPr="00C70638">
        <w:rPr>
          <w:rFonts w:cs="David"/>
          <w:rtl/>
          <w:lang w:eastAsia="en-US"/>
        </w:rPr>
        <w:t>אני הח</w:t>
      </w:r>
      <w:r>
        <w:rPr>
          <w:rFonts w:cs="David" w:hint="cs"/>
          <w:rtl/>
          <w:lang w:eastAsia="en-US"/>
        </w:rPr>
        <w:t>"מ מצהיר ומתחייב כדלקמן:</w:t>
      </w:r>
      <w:r w:rsidRPr="00C70638">
        <w:rPr>
          <w:rFonts w:cs="David"/>
          <w:rtl/>
          <w:lang w:eastAsia="en-US"/>
        </w:rPr>
        <w:t xml:space="preserve"> </w:t>
      </w:r>
    </w:p>
    <w:p w:rsidR="00DD3A0F" w:rsidRPr="00C70638" w:rsidRDefault="00DD3A0F" w:rsidP="00DD3A0F">
      <w:pPr>
        <w:jc w:val="both"/>
        <w:rPr>
          <w:rFonts w:cs="David"/>
          <w:rtl/>
          <w:lang w:eastAsia="en-US"/>
        </w:rPr>
      </w:pPr>
    </w:p>
    <w:p w:rsidR="00DD3A0F" w:rsidRPr="00C70638" w:rsidRDefault="00DD3A0F" w:rsidP="00DD3A0F">
      <w:pPr>
        <w:numPr>
          <w:ilvl w:val="0"/>
          <w:numId w:val="2"/>
        </w:numPr>
        <w:tabs>
          <w:tab w:val="clear" w:pos="360"/>
          <w:tab w:val="num" w:pos="-52"/>
        </w:tabs>
        <w:spacing w:line="360" w:lineRule="auto"/>
        <w:ind w:left="0"/>
        <w:jc w:val="both"/>
        <w:rPr>
          <w:rFonts w:cs="David"/>
          <w:sz w:val="22"/>
          <w:szCs w:val="22"/>
          <w:rtl/>
          <w:lang w:eastAsia="en-US"/>
        </w:rPr>
      </w:pPr>
      <w:r>
        <w:rPr>
          <w:rFonts w:cs="David" w:hint="cs"/>
          <w:sz w:val="22"/>
          <w:szCs w:val="22"/>
          <w:rtl/>
          <w:lang w:eastAsia="en-US"/>
        </w:rPr>
        <w:t xml:space="preserve">אני </w:t>
      </w:r>
      <w:r w:rsidRPr="00C70638">
        <w:rPr>
          <w:rFonts w:cs="David"/>
          <w:sz w:val="22"/>
          <w:szCs w:val="22"/>
          <w:rtl/>
          <w:lang w:eastAsia="en-US"/>
        </w:rPr>
        <w:t xml:space="preserve">מתחייב/ת לשלם </w:t>
      </w:r>
      <w:r w:rsidRPr="00C70638">
        <w:rPr>
          <w:rFonts w:cs="David" w:hint="cs"/>
          <w:sz w:val="22"/>
          <w:szCs w:val="22"/>
          <w:rtl/>
          <w:lang w:eastAsia="en-US"/>
        </w:rPr>
        <w:t>למכללה האקדמית להנדסה</w:t>
      </w:r>
      <w:r w:rsidRPr="00C70638">
        <w:rPr>
          <w:rFonts w:cs="David"/>
          <w:sz w:val="22"/>
          <w:szCs w:val="22"/>
          <w:rtl/>
          <w:lang w:eastAsia="en-US"/>
        </w:rPr>
        <w:t xml:space="preserve"> ירושלים (ע"ר) (להלן "המכללה") את שכר הלימוד והתשלומים הנלווים, ייחודיים ואחרים (להלן "שכר הלימוד") לשנת הלימודים </w:t>
      </w:r>
      <w:r>
        <w:rPr>
          <w:rFonts w:cs="David"/>
          <w:sz w:val="22"/>
          <w:szCs w:val="22"/>
          <w:rtl/>
          <w:lang w:eastAsia="en-US"/>
        </w:rPr>
        <w:t>תשע"</w:t>
      </w:r>
      <w:r>
        <w:rPr>
          <w:rFonts w:cs="David" w:hint="cs"/>
          <w:sz w:val="22"/>
          <w:szCs w:val="22"/>
          <w:rtl/>
          <w:lang w:eastAsia="en-US"/>
        </w:rPr>
        <w:t xml:space="preserve">ט </w:t>
      </w:r>
      <w:r w:rsidRPr="00C70638">
        <w:rPr>
          <w:rFonts w:cs="David"/>
          <w:sz w:val="22"/>
          <w:szCs w:val="22"/>
          <w:rtl/>
          <w:lang w:eastAsia="en-US"/>
        </w:rPr>
        <w:t xml:space="preserve">בסכום, בשיעורים ובמועדים שנקבעו ע"י המכללה.  ידוע לי כי שכר הלימוד, כולו, יהיה צמוד למדד המחירים לצרכן כאשר המדד הבסיסי לחישוב הפרשי ההצמדה הינו מדד המחירים לצרכן של חודש יולי </w:t>
      </w:r>
      <w:r>
        <w:rPr>
          <w:rFonts w:cs="David" w:hint="cs"/>
          <w:sz w:val="22"/>
          <w:szCs w:val="22"/>
          <w:rtl/>
          <w:lang w:eastAsia="en-US"/>
        </w:rPr>
        <w:t xml:space="preserve">2018 </w:t>
      </w:r>
      <w:r w:rsidRPr="00C70638">
        <w:rPr>
          <w:rFonts w:cs="David"/>
          <w:sz w:val="22"/>
          <w:szCs w:val="22"/>
          <w:rtl/>
          <w:lang w:eastAsia="en-US"/>
        </w:rPr>
        <w:t>(</w:t>
      </w:r>
      <w:r w:rsidRPr="00C70638">
        <w:rPr>
          <w:rFonts w:cs="David" w:hint="cs"/>
          <w:sz w:val="22"/>
          <w:szCs w:val="22"/>
          <w:rtl/>
          <w:lang w:eastAsia="en-US"/>
        </w:rPr>
        <w:t xml:space="preserve">אשר </w:t>
      </w:r>
      <w:r w:rsidRPr="00C70638">
        <w:rPr>
          <w:rFonts w:cs="David"/>
          <w:sz w:val="22"/>
          <w:szCs w:val="22"/>
          <w:rtl/>
          <w:lang w:eastAsia="en-US"/>
        </w:rPr>
        <w:t>פורסם ב – 15.8.</w:t>
      </w:r>
      <w:r>
        <w:rPr>
          <w:rFonts w:cs="David" w:hint="cs"/>
          <w:sz w:val="22"/>
          <w:szCs w:val="22"/>
          <w:rtl/>
          <w:lang w:eastAsia="en-US"/>
        </w:rPr>
        <w:t>2018</w:t>
      </w:r>
      <w:r w:rsidRPr="00C70638">
        <w:rPr>
          <w:rFonts w:cs="David"/>
          <w:sz w:val="22"/>
          <w:szCs w:val="22"/>
          <w:rtl/>
          <w:lang w:eastAsia="en-US"/>
        </w:rPr>
        <w:t>).</w:t>
      </w:r>
    </w:p>
    <w:p w:rsidR="00DD3A0F" w:rsidRPr="00A36444" w:rsidRDefault="00DD3A0F" w:rsidP="00DD3A0F">
      <w:pPr>
        <w:numPr>
          <w:ilvl w:val="0"/>
          <w:numId w:val="2"/>
        </w:numPr>
        <w:tabs>
          <w:tab w:val="clear" w:pos="360"/>
          <w:tab w:val="num" w:pos="-52"/>
        </w:tabs>
        <w:spacing w:line="360" w:lineRule="auto"/>
        <w:ind w:left="0"/>
        <w:jc w:val="both"/>
        <w:rPr>
          <w:rFonts w:cs="David"/>
          <w:sz w:val="22"/>
          <w:szCs w:val="22"/>
          <w:rtl/>
          <w:lang w:eastAsia="en-US"/>
        </w:rPr>
      </w:pPr>
      <w:r>
        <w:rPr>
          <w:rFonts w:cs="David" w:hint="cs"/>
          <w:sz w:val="22"/>
          <w:szCs w:val="22"/>
          <w:rtl/>
          <w:lang w:eastAsia="en-US"/>
        </w:rPr>
        <w:t xml:space="preserve">אני </w:t>
      </w:r>
      <w:r w:rsidRPr="00A36444">
        <w:rPr>
          <w:rFonts w:cs="David"/>
          <w:sz w:val="22"/>
          <w:szCs w:val="22"/>
          <w:rtl/>
          <w:lang w:eastAsia="en-US"/>
        </w:rPr>
        <w:t xml:space="preserve">מקבל/ת על עצמי מראש את החלטות מוסדות המכללה המוסמכים ביחס לשינוי שכר הלימוד והתשלומים הנלווים שיהיה עלי לשלם עבור שנת הלימודים </w:t>
      </w:r>
      <w:r>
        <w:rPr>
          <w:rFonts w:cs="David"/>
          <w:sz w:val="22"/>
          <w:szCs w:val="22"/>
          <w:rtl/>
          <w:lang w:eastAsia="en-US"/>
        </w:rPr>
        <w:t>תשע"ט</w:t>
      </w:r>
      <w:r>
        <w:rPr>
          <w:rFonts w:cs="David" w:hint="cs"/>
          <w:sz w:val="22"/>
          <w:szCs w:val="22"/>
          <w:rtl/>
          <w:lang w:eastAsia="en-US"/>
        </w:rPr>
        <w:t xml:space="preserve"> </w:t>
      </w:r>
      <w:r w:rsidRPr="00A36444">
        <w:rPr>
          <w:rFonts w:cs="David"/>
          <w:sz w:val="22"/>
          <w:szCs w:val="22"/>
          <w:rtl/>
          <w:lang w:eastAsia="en-US"/>
        </w:rPr>
        <w:t>ואת כל ההוראות וההתחייבויות המפורטות בחוברת שכר הלימוד של המכללה, לרבות אלה העוסקות בהסדרי התשלומים והחזר שכר הלימוד.</w:t>
      </w:r>
    </w:p>
    <w:p w:rsidR="00DD3A0F" w:rsidRPr="00A36444" w:rsidRDefault="00DD3A0F" w:rsidP="00DD3A0F">
      <w:pPr>
        <w:numPr>
          <w:ilvl w:val="0"/>
          <w:numId w:val="2"/>
        </w:numPr>
        <w:tabs>
          <w:tab w:val="clear" w:pos="360"/>
          <w:tab w:val="num" w:pos="-52"/>
        </w:tabs>
        <w:spacing w:line="360" w:lineRule="auto"/>
        <w:ind w:left="0"/>
        <w:jc w:val="both"/>
        <w:rPr>
          <w:rFonts w:cs="David"/>
          <w:sz w:val="22"/>
          <w:szCs w:val="22"/>
          <w:rtl/>
          <w:lang w:eastAsia="en-US"/>
        </w:rPr>
      </w:pPr>
      <w:r>
        <w:rPr>
          <w:rFonts w:cs="David" w:hint="cs"/>
          <w:sz w:val="22"/>
          <w:szCs w:val="22"/>
          <w:rtl/>
          <w:lang w:eastAsia="en-US"/>
        </w:rPr>
        <w:t xml:space="preserve">אני </w:t>
      </w:r>
      <w:r w:rsidRPr="00A36444">
        <w:rPr>
          <w:rFonts w:cs="David"/>
          <w:sz w:val="22"/>
          <w:szCs w:val="22"/>
          <w:rtl/>
          <w:lang w:eastAsia="en-US"/>
        </w:rPr>
        <w:t>מאשר/ת כי ידוע לי שאם לא אשלם תשלומי</w:t>
      </w:r>
      <w:r>
        <w:rPr>
          <w:rFonts w:cs="David" w:hint="cs"/>
          <w:sz w:val="22"/>
          <w:szCs w:val="22"/>
          <w:rtl/>
          <w:lang w:eastAsia="en-US"/>
        </w:rPr>
        <w:t>ם</w:t>
      </w:r>
      <w:r w:rsidRPr="00A36444">
        <w:rPr>
          <w:rFonts w:cs="David"/>
          <w:sz w:val="22"/>
          <w:szCs w:val="22"/>
          <w:rtl/>
          <w:lang w:eastAsia="en-US"/>
        </w:rPr>
        <w:t>, או מי מהם, במועדם, תהיה המכללה רשאית להפסיק לימודי (וזאת מבלי לפגוע בזכותה לכל סעד נוסף) ומבלי שיהא בהפסקה כאמור כדי לפטור אותי מתשלום כל יתרה שתעמוד לחובתי ובתוספת ריבית פיגורים בשיעור שתקבע המכללה, מזמן לזמן.</w:t>
      </w:r>
    </w:p>
    <w:p w:rsidR="00DD3A0F" w:rsidRPr="00A36444" w:rsidRDefault="00DD3A0F" w:rsidP="00DD3A0F">
      <w:pPr>
        <w:numPr>
          <w:ilvl w:val="0"/>
          <w:numId w:val="2"/>
        </w:numPr>
        <w:tabs>
          <w:tab w:val="clear" w:pos="360"/>
          <w:tab w:val="num" w:pos="-52"/>
        </w:tabs>
        <w:spacing w:line="360" w:lineRule="auto"/>
        <w:ind w:left="0"/>
        <w:jc w:val="both"/>
        <w:rPr>
          <w:rFonts w:cs="David"/>
          <w:sz w:val="22"/>
          <w:szCs w:val="22"/>
          <w:rtl/>
          <w:lang w:eastAsia="en-US"/>
        </w:rPr>
      </w:pPr>
      <w:r>
        <w:rPr>
          <w:rFonts w:cs="David" w:hint="cs"/>
          <w:sz w:val="22"/>
          <w:szCs w:val="22"/>
          <w:rtl/>
          <w:lang w:eastAsia="en-US"/>
        </w:rPr>
        <w:t xml:space="preserve">אני </w:t>
      </w:r>
      <w:r w:rsidRPr="00A36444">
        <w:rPr>
          <w:rFonts w:cs="David"/>
          <w:sz w:val="22"/>
          <w:szCs w:val="22"/>
          <w:rtl/>
          <w:lang w:eastAsia="en-US"/>
        </w:rPr>
        <w:t xml:space="preserve">מאשר/ת כי ידוע לי שכל עוד לא אפרע את מלוא חובותיי הכספיים למכללה </w:t>
      </w:r>
      <w:r>
        <w:rPr>
          <w:rFonts w:cs="David" w:hint="cs"/>
          <w:sz w:val="22"/>
          <w:szCs w:val="22"/>
          <w:rtl/>
          <w:lang w:eastAsia="en-US"/>
        </w:rPr>
        <w:t xml:space="preserve">לא אהיה רשאי/ת לגשת לבחינות ולא אהיה זכאי/ת לקבלת תעודות או אישורים על לימודי, וכן אהיה צפוי/ה להגבלת שרותי המכללה לרבות חסימת הגישה לתחנת המידע האישית. </w:t>
      </w:r>
    </w:p>
    <w:p w:rsidR="00DD3A0F" w:rsidRDefault="00DD3A0F" w:rsidP="00DD3A0F">
      <w:pPr>
        <w:numPr>
          <w:ilvl w:val="0"/>
          <w:numId w:val="2"/>
        </w:numPr>
        <w:tabs>
          <w:tab w:val="clear" w:pos="360"/>
          <w:tab w:val="num" w:pos="-52"/>
        </w:tabs>
        <w:spacing w:line="360" w:lineRule="auto"/>
        <w:ind w:left="0"/>
        <w:jc w:val="both"/>
        <w:rPr>
          <w:rFonts w:cs="David"/>
          <w:sz w:val="22"/>
          <w:szCs w:val="22"/>
          <w:lang w:eastAsia="en-US"/>
        </w:rPr>
      </w:pPr>
      <w:r>
        <w:rPr>
          <w:rFonts w:cs="David" w:hint="cs"/>
          <w:sz w:val="22"/>
          <w:szCs w:val="22"/>
          <w:rtl/>
          <w:lang w:eastAsia="en-US"/>
        </w:rPr>
        <w:t xml:space="preserve">אני </w:t>
      </w:r>
      <w:r w:rsidRPr="00A36444">
        <w:rPr>
          <w:rFonts w:cs="David"/>
          <w:sz w:val="22"/>
          <w:szCs w:val="22"/>
          <w:rtl/>
          <w:lang w:eastAsia="en-US"/>
        </w:rPr>
        <w:t>מאשר/ת כי ידוע לי כי בהתאם לתקנות הביטוח הלאומי תעביר המכללה את פרטי האישיים (שם, מען ומספר זהות) למוסד לביטוח לאומי על מנת לאפשר לו להפנות אלי דרישה לתשלום דמי ביטוח לאומי, מס מקביל וביטוח בריאות ולהחיל עלי את תעריף הסטודנטים המוזל.</w:t>
      </w:r>
    </w:p>
    <w:p w:rsidR="00DD3A0F" w:rsidRPr="00086CC3" w:rsidRDefault="00DD3A0F" w:rsidP="00DD3A0F">
      <w:pPr>
        <w:numPr>
          <w:ilvl w:val="0"/>
          <w:numId w:val="2"/>
        </w:numPr>
        <w:tabs>
          <w:tab w:val="clear" w:pos="360"/>
          <w:tab w:val="num" w:pos="-52"/>
        </w:tabs>
        <w:spacing w:line="360" w:lineRule="auto"/>
        <w:ind w:left="0"/>
        <w:jc w:val="both"/>
        <w:rPr>
          <w:rFonts w:cs="David"/>
          <w:sz w:val="22"/>
          <w:szCs w:val="22"/>
          <w:rtl/>
          <w:lang w:eastAsia="en-US"/>
        </w:rPr>
      </w:pPr>
      <w:r w:rsidRPr="00086CC3">
        <w:rPr>
          <w:rFonts w:cs="David"/>
          <w:sz w:val="22"/>
          <w:szCs w:val="22"/>
          <w:rtl/>
          <w:lang w:eastAsia="en-US"/>
        </w:rPr>
        <w:t>לאחר שקראתי כתב התחייבות כספית זה ואת חוברת שכר הלימוד לשנת תשע"</w:t>
      </w:r>
      <w:r>
        <w:rPr>
          <w:rFonts w:cs="David" w:hint="cs"/>
          <w:sz w:val="22"/>
          <w:szCs w:val="22"/>
          <w:rtl/>
          <w:lang w:eastAsia="en-US"/>
        </w:rPr>
        <w:t>ט</w:t>
      </w:r>
      <w:r w:rsidRPr="00086CC3">
        <w:rPr>
          <w:rFonts w:cs="David" w:hint="cs"/>
          <w:sz w:val="22"/>
          <w:szCs w:val="22"/>
          <w:rtl/>
          <w:lang w:eastAsia="en-US"/>
        </w:rPr>
        <w:t xml:space="preserve"> </w:t>
      </w:r>
      <w:r w:rsidRPr="00086CC3">
        <w:rPr>
          <w:rFonts w:cs="David"/>
          <w:sz w:val="22"/>
          <w:szCs w:val="22"/>
          <w:rtl/>
          <w:lang w:eastAsia="en-US"/>
        </w:rPr>
        <w:t>והבנתי את תוכנם ואת המשמעויות הנובעות מהם, הריני מאשר/ת בחתימתי, כי הסכמתי מרצוני הטוב והחופשי לכל האמור בהם.</w:t>
      </w:r>
    </w:p>
    <w:p w:rsidR="00DD3A0F" w:rsidRDefault="00DD3A0F" w:rsidP="00DD3A0F">
      <w:pPr>
        <w:pStyle w:val="a3"/>
        <w:ind w:left="-52" w:right="284"/>
        <w:rPr>
          <w:noProof w:val="0"/>
          <w:sz w:val="22"/>
          <w:szCs w:val="22"/>
          <w:rtl/>
          <w:lang w:eastAsia="en-US"/>
        </w:rPr>
      </w:pPr>
    </w:p>
    <w:p w:rsidR="00DD3A0F" w:rsidRPr="00A36444" w:rsidRDefault="00DD3A0F" w:rsidP="00DD3A0F">
      <w:pPr>
        <w:pStyle w:val="a3"/>
        <w:ind w:left="-52" w:right="284"/>
        <w:rPr>
          <w:sz w:val="22"/>
          <w:szCs w:val="22"/>
          <w:rtl/>
          <w:lang w:eastAsia="en-US"/>
        </w:rPr>
      </w:pPr>
      <w:r w:rsidRPr="00086CC3">
        <w:rPr>
          <w:sz w:val="22"/>
          <w:szCs w:val="22"/>
          <w:rtl/>
          <w:lang w:eastAsia="en-US"/>
        </w:rPr>
        <w:t>ולראיה באתי על החתום ע"י מילוי ההצהרה.</w:t>
      </w:r>
    </w:p>
    <w:p w:rsidR="00DD3A0F" w:rsidRDefault="00DD3A0F" w:rsidP="00DD3A0F">
      <w:pPr>
        <w:spacing w:line="360" w:lineRule="auto"/>
        <w:jc w:val="both"/>
        <w:rPr>
          <w:lang w:eastAsia="en-US"/>
        </w:rPr>
      </w:pPr>
    </w:p>
    <w:p w:rsidR="008A758F" w:rsidRPr="00DD3A0F" w:rsidRDefault="008A758F"/>
    <w:sectPr w:rsidR="008A758F" w:rsidRPr="00DD3A0F" w:rsidSect="008C3B23">
      <w:headerReference w:type="default" r:id="rId7"/>
      <w:footerReference w:type="even" r:id="rId8"/>
      <w:footerReference w:type="default" r:id="rId9"/>
      <w:pgSz w:w="11906" w:h="16838"/>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start="0"/>
      <w:cols w:space="720"/>
      <w:titlePg/>
      <w:bidi/>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97" w:rsidRDefault="00DD3A0F">
    <w:pPr>
      <w:pStyle w:val="a8"/>
      <w:framePr w:wrap="around" w:vAnchor="text" w:hAnchor="margin" w:xAlign="center" w:y="1"/>
      <w:rPr>
        <w:rStyle w:val="a7"/>
        <w:lang w:eastAsia="en-US"/>
      </w:rPr>
    </w:pPr>
    <w:r>
      <w:rPr>
        <w:rStyle w:val="a7"/>
        <w:rFonts w:cs="Miriam"/>
        <w:rtl/>
      </w:rPr>
      <w:fldChar w:fldCharType="begin"/>
    </w:r>
    <w:r>
      <w:rPr>
        <w:rStyle w:val="a7"/>
        <w:lang w:eastAsia="en-US"/>
      </w:rPr>
      <w:instrText xml:space="preserve">PAGE  </w:instrText>
    </w:r>
    <w:r>
      <w:rPr>
        <w:rStyle w:val="a7"/>
        <w:rFonts w:cs="Miriam"/>
        <w:rtl/>
      </w:rPr>
      <w:fldChar w:fldCharType="separate"/>
    </w:r>
    <w:r>
      <w:rPr>
        <w:rStyle w:val="a7"/>
        <w:lang w:eastAsia="en-US"/>
      </w:rPr>
      <w:t>1</w:t>
    </w:r>
    <w:r>
      <w:rPr>
        <w:rStyle w:val="a7"/>
        <w:rFonts w:cs="Miriam"/>
        <w:rtl/>
      </w:rPr>
      <w:fldChar w:fldCharType="end"/>
    </w:r>
  </w:p>
  <w:p w:rsidR="009F1697" w:rsidRDefault="00DD3A0F">
    <w:pPr>
      <w:pStyle w:val="a8"/>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97" w:rsidRDefault="00DD3A0F">
    <w:pPr>
      <w:pStyle w:val="a8"/>
      <w:jc w:val="center"/>
      <w:rPr>
        <w:sz w:val="28"/>
        <w:szCs w:val="28"/>
        <w:rtl/>
      </w:rPr>
    </w:pPr>
    <w:r>
      <w:rPr>
        <w:rStyle w:val="a7"/>
        <w:sz w:val="28"/>
        <w:szCs w:val="28"/>
      </w:rPr>
      <w:fldChar w:fldCharType="begin"/>
    </w:r>
    <w:r>
      <w:rPr>
        <w:rStyle w:val="a7"/>
        <w:sz w:val="28"/>
        <w:szCs w:val="28"/>
      </w:rPr>
      <w:instrText xml:space="preserve"> PAGE </w:instrText>
    </w:r>
    <w:r>
      <w:rPr>
        <w:rStyle w:val="a7"/>
        <w:sz w:val="28"/>
        <w:szCs w:val="28"/>
      </w:rPr>
      <w:fldChar w:fldCharType="separate"/>
    </w:r>
    <w:r>
      <w:rPr>
        <w:rStyle w:val="a7"/>
        <w:sz w:val="28"/>
        <w:szCs w:val="28"/>
        <w:rtl/>
      </w:rPr>
      <w:t>9</w:t>
    </w:r>
    <w:r>
      <w:rPr>
        <w:rStyle w:val="a7"/>
        <w:sz w:val="28"/>
        <w:szCs w:val="2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4C6" w:rsidRDefault="00DD3A0F" w:rsidP="001014C6">
    <w:pPr>
      <w:pStyle w:val="aa"/>
      <w:jc w:val="center"/>
    </w:pPr>
    <w:r>
      <w:rPr>
        <w:noProof/>
        <w:lang w:eastAsia="en-US"/>
      </w:rPr>
      <w:drawing>
        <wp:inline distT="0" distB="0" distL="0" distR="0" wp14:anchorId="078CDCE4" wp14:editId="4202C296">
          <wp:extent cx="2690919" cy="680343"/>
          <wp:effectExtent l="0" t="0" r="0" b="571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4"/>
                  <pic:cNvPicPr>
                    <a:picLocks noChangeAspect="1" noChangeArrowheads="1"/>
                  </pic:cNvPicPr>
                </pic:nvPicPr>
                <pic:blipFill>
                  <a:blip r:embed="rId1" cstate="print"/>
                  <a:srcRect l="9985" t="31897" r="7179" b="38387"/>
                  <a:stretch>
                    <a:fillRect/>
                  </a:stretch>
                </pic:blipFill>
                <pic:spPr bwMode="auto">
                  <a:xfrm>
                    <a:off x="0" y="0"/>
                    <a:ext cx="2695232" cy="68143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2DA0"/>
    <w:multiLevelType w:val="hybridMultilevel"/>
    <w:tmpl w:val="44421A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78796D"/>
    <w:multiLevelType w:val="hybridMultilevel"/>
    <w:tmpl w:val="9AF641BA"/>
    <w:lvl w:ilvl="0" w:tplc="01C41742">
      <w:start w:val="1"/>
      <w:numFmt w:val="hebrew1"/>
      <w:lvlText w:val="%1."/>
      <w:lvlJc w:val="left"/>
      <w:pPr>
        <w:tabs>
          <w:tab w:val="num" w:pos="780"/>
        </w:tabs>
        <w:ind w:left="780" w:right="780" w:hanging="360"/>
      </w:pPr>
      <w:rPr>
        <w:rFonts w:ascii="Times New Roman" w:eastAsia="Times New Roman" w:hAnsi="Times New Roman" w:cs="David"/>
        <w:b/>
        <w:bCs/>
        <w:sz w:val="24"/>
        <w:szCs w:val="24"/>
      </w:rPr>
    </w:lvl>
    <w:lvl w:ilvl="1" w:tplc="040D0019" w:tentative="1">
      <w:start w:val="1"/>
      <w:numFmt w:val="lowerLetter"/>
      <w:lvlText w:val="%2."/>
      <w:lvlJc w:val="left"/>
      <w:pPr>
        <w:tabs>
          <w:tab w:val="num" w:pos="1500"/>
        </w:tabs>
        <w:ind w:left="1500" w:right="1500" w:hanging="360"/>
      </w:p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abstractNum w:abstractNumId="2" w15:restartNumberingAfterBreak="0">
    <w:nsid w:val="20FE57DE"/>
    <w:multiLevelType w:val="multilevel"/>
    <w:tmpl w:val="4602064E"/>
    <w:lvl w:ilvl="0">
      <w:start w:val="1"/>
      <w:numFmt w:val="decimal"/>
      <w:lvlText w:val="%1."/>
      <w:lvlJc w:val="left"/>
      <w:pPr>
        <w:tabs>
          <w:tab w:val="num" w:pos="360"/>
        </w:tabs>
        <w:ind w:left="360" w:right="360" w:hanging="360"/>
      </w:pPr>
      <w:rPr>
        <w:rFonts w:hint="default"/>
        <w:sz w:val="20"/>
      </w:rPr>
    </w:lvl>
    <w:lvl w:ilvl="1">
      <w:start w:val="1"/>
      <w:numFmt w:val="decimal"/>
      <w:isLgl/>
      <w:lvlText w:val="%1.%2"/>
      <w:lvlJc w:val="left"/>
      <w:pPr>
        <w:tabs>
          <w:tab w:val="num" w:pos="765"/>
        </w:tabs>
        <w:ind w:left="765" w:right="765" w:hanging="360"/>
      </w:pPr>
      <w:rPr>
        <w:rFonts w:hint="default"/>
        <w:sz w:val="20"/>
      </w:rPr>
    </w:lvl>
    <w:lvl w:ilvl="2">
      <w:start w:val="1"/>
      <w:numFmt w:val="decimal"/>
      <w:isLgl/>
      <w:lvlText w:val="%1.%2.%3"/>
      <w:lvlJc w:val="left"/>
      <w:pPr>
        <w:tabs>
          <w:tab w:val="num" w:pos="1170"/>
        </w:tabs>
        <w:ind w:left="1170" w:right="1170" w:hanging="360"/>
      </w:pPr>
      <w:rPr>
        <w:rFonts w:hint="default"/>
        <w:sz w:val="20"/>
      </w:rPr>
    </w:lvl>
    <w:lvl w:ilvl="3">
      <w:start w:val="1"/>
      <w:numFmt w:val="decimal"/>
      <w:isLgl/>
      <w:lvlText w:val="%1.%2.%3.%4"/>
      <w:lvlJc w:val="left"/>
      <w:pPr>
        <w:tabs>
          <w:tab w:val="num" w:pos="1935"/>
        </w:tabs>
        <w:ind w:left="1935" w:right="1935" w:hanging="720"/>
      </w:pPr>
      <w:rPr>
        <w:rFonts w:hint="default"/>
        <w:sz w:val="20"/>
      </w:rPr>
    </w:lvl>
    <w:lvl w:ilvl="4">
      <w:start w:val="1"/>
      <w:numFmt w:val="decimal"/>
      <w:isLgl/>
      <w:lvlText w:val="%1.%2.%3.%4.%5"/>
      <w:lvlJc w:val="left"/>
      <w:pPr>
        <w:tabs>
          <w:tab w:val="num" w:pos="2340"/>
        </w:tabs>
        <w:ind w:left="2340" w:right="2340" w:hanging="720"/>
      </w:pPr>
      <w:rPr>
        <w:rFonts w:hint="default"/>
        <w:sz w:val="20"/>
      </w:rPr>
    </w:lvl>
    <w:lvl w:ilvl="5">
      <w:start w:val="1"/>
      <w:numFmt w:val="decimal"/>
      <w:isLgl/>
      <w:lvlText w:val="%1.%2.%3.%4.%5.%6"/>
      <w:lvlJc w:val="left"/>
      <w:pPr>
        <w:tabs>
          <w:tab w:val="num" w:pos="3105"/>
        </w:tabs>
        <w:ind w:left="3105" w:right="3105" w:hanging="1080"/>
      </w:pPr>
      <w:rPr>
        <w:rFonts w:hint="default"/>
        <w:sz w:val="20"/>
      </w:rPr>
    </w:lvl>
    <w:lvl w:ilvl="6">
      <w:start w:val="1"/>
      <w:numFmt w:val="decimal"/>
      <w:isLgl/>
      <w:lvlText w:val="%1.%2.%3.%4.%5.%6.%7"/>
      <w:lvlJc w:val="left"/>
      <w:pPr>
        <w:tabs>
          <w:tab w:val="num" w:pos="3510"/>
        </w:tabs>
        <w:ind w:left="3510" w:right="3510" w:hanging="1080"/>
      </w:pPr>
      <w:rPr>
        <w:rFonts w:hint="default"/>
        <w:sz w:val="20"/>
      </w:rPr>
    </w:lvl>
    <w:lvl w:ilvl="7">
      <w:start w:val="1"/>
      <w:numFmt w:val="decimal"/>
      <w:isLgl/>
      <w:lvlText w:val="%1.%2.%3.%4.%5.%6.%7.%8"/>
      <w:lvlJc w:val="left"/>
      <w:pPr>
        <w:tabs>
          <w:tab w:val="num" w:pos="3915"/>
        </w:tabs>
        <w:ind w:left="3915" w:right="3915" w:hanging="1080"/>
      </w:pPr>
      <w:rPr>
        <w:rFonts w:hint="default"/>
        <w:sz w:val="20"/>
      </w:rPr>
    </w:lvl>
    <w:lvl w:ilvl="8">
      <w:start w:val="1"/>
      <w:numFmt w:val="decimal"/>
      <w:isLgl/>
      <w:lvlText w:val="%1.%2.%3.%4.%5.%6.%7.%8.%9"/>
      <w:lvlJc w:val="left"/>
      <w:pPr>
        <w:tabs>
          <w:tab w:val="num" w:pos="4680"/>
        </w:tabs>
        <w:ind w:left="4680" w:right="4680" w:hanging="1440"/>
      </w:pPr>
      <w:rPr>
        <w:rFonts w:hint="default"/>
        <w:sz w:val="20"/>
      </w:rPr>
    </w:lvl>
  </w:abstractNum>
  <w:abstractNum w:abstractNumId="3" w15:restartNumberingAfterBreak="0">
    <w:nsid w:val="260C5B5B"/>
    <w:multiLevelType w:val="singleLevel"/>
    <w:tmpl w:val="E36427E0"/>
    <w:lvl w:ilvl="0">
      <w:start w:val="1"/>
      <w:numFmt w:val="hebrew1"/>
      <w:lvlText w:val="%1."/>
      <w:lvlJc w:val="left"/>
      <w:pPr>
        <w:tabs>
          <w:tab w:val="num" w:pos="360"/>
        </w:tabs>
        <w:ind w:left="360" w:right="360" w:hanging="360"/>
      </w:pPr>
      <w:rPr>
        <w:rFonts w:hint="default"/>
        <w:sz w:val="20"/>
      </w:rPr>
    </w:lvl>
  </w:abstractNum>
  <w:abstractNum w:abstractNumId="4" w15:restartNumberingAfterBreak="0">
    <w:nsid w:val="36E52E03"/>
    <w:multiLevelType w:val="singleLevel"/>
    <w:tmpl w:val="DA28C336"/>
    <w:lvl w:ilvl="0">
      <w:start w:val="2"/>
      <w:numFmt w:val="decimal"/>
      <w:lvlText w:val="%1)"/>
      <w:lvlJc w:val="left"/>
      <w:pPr>
        <w:tabs>
          <w:tab w:val="num" w:pos="360"/>
        </w:tabs>
        <w:ind w:left="360" w:right="360" w:hanging="360"/>
      </w:pPr>
      <w:rPr>
        <w:rFonts w:hint="default"/>
        <w:sz w:val="24"/>
      </w:rPr>
    </w:lvl>
  </w:abstractNum>
  <w:abstractNum w:abstractNumId="5" w15:restartNumberingAfterBreak="0">
    <w:nsid w:val="44FB136B"/>
    <w:multiLevelType w:val="singleLevel"/>
    <w:tmpl w:val="5A18E036"/>
    <w:lvl w:ilvl="0">
      <w:start w:val="1"/>
      <w:numFmt w:val="decimal"/>
      <w:lvlText w:val="%1)"/>
      <w:lvlJc w:val="left"/>
      <w:pPr>
        <w:tabs>
          <w:tab w:val="num" w:pos="360"/>
        </w:tabs>
        <w:ind w:left="360" w:right="360" w:hanging="360"/>
      </w:pPr>
      <w:rPr>
        <w:rFonts w:hint="default"/>
        <w:sz w:val="24"/>
      </w:rPr>
    </w:lvl>
  </w:abstractNum>
  <w:abstractNum w:abstractNumId="6" w15:restartNumberingAfterBreak="0">
    <w:nsid w:val="66080640"/>
    <w:multiLevelType w:val="hybridMultilevel"/>
    <w:tmpl w:val="A3FA26DA"/>
    <w:lvl w:ilvl="0" w:tplc="B1A6ABD4">
      <w:start w:val="1"/>
      <w:numFmt w:val="decimal"/>
      <w:lvlText w:val="%1."/>
      <w:lvlJc w:val="left"/>
      <w:pPr>
        <w:tabs>
          <w:tab w:val="num" w:pos="308"/>
        </w:tabs>
        <w:ind w:left="308" w:right="308" w:hanging="360"/>
      </w:pPr>
      <w:rPr>
        <w:rFonts w:hint="cs"/>
      </w:rPr>
    </w:lvl>
    <w:lvl w:ilvl="1" w:tplc="040D0019" w:tentative="1">
      <w:start w:val="1"/>
      <w:numFmt w:val="lowerLetter"/>
      <w:lvlText w:val="%2."/>
      <w:lvlJc w:val="left"/>
      <w:pPr>
        <w:tabs>
          <w:tab w:val="num" w:pos="1028"/>
        </w:tabs>
        <w:ind w:left="1028" w:right="1028" w:hanging="360"/>
      </w:pPr>
    </w:lvl>
    <w:lvl w:ilvl="2" w:tplc="040D001B" w:tentative="1">
      <w:start w:val="1"/>
      <w:numFmt w:val="lowerRoman"/>
      <w:lvlText w:val="%3."/>
      <w:lvlJc w:val="right"/>
      <w:pPr>
        <w:tabs>
          <w:tab w:val="num" w:pos="1748"/>
        </w:tabs>
        <w:ind w:left="1748" w:right="1748" w:hanging="180"/>
      </w:p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num w:numId="1">
    <w:abstractNumId w:val="2"/>
  </w:num>
  <w:num w:numId="2">
    <w:abstractNumId w:val="3"/>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3D"/>
    <w:rsid w:val="00727430"/>
    <w:rsid w:val="008A758F"/>
    <w:rsid w:val="00DD3A0F"/>
    <w:rsid w:val="00EE51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6FA3"/>
  <w15:chartTrackingRefBased/>
  <w15:docId w15:val="{24E1A820-667C-4182-B953-A0440D19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A0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DD3A0F"/>
    <w:pPr>
      <w:keepNext/>
      <w:spacing w:line="360" w:lineRule="auto"/>
      <w:ind w:right="720" w:firstLine="73"/>
      <w:jc w:val="both"/>
      <w:outlineLvl w:val="0"/>
    </w:pPr>
    <w:rPr>
      <w:rFonts w:cs="David"/>
      <w:b/>
      <w:bCs/>
      <w:noProof/>
      <w:sz w:val="20"/>
      <w:szCs w:val="26"/>
    </w:rPr>
  </w:style>
  <w:style w:type="paragraph" w:styleId="2">
    <w:name w:val="heading 2"/>
    <w:basedOn w:val="a"/>
    <w:next w:val="a"/>
    <w:link w:val="20"/>
    <w:qFormat/>
    <w:rsid w:val="00DD3A0F"/>
    <w:pPr>
      <w:keepNext/>
      <w:spacing w:line="360" w:lineRule="auto"/>
      <w:ind w:right="720"/>
      <w:jc w:val="both"/>
      <w:outlineLvl w:val="1"/>
    </w:pPr>
    <w:rPr>
      <w:rFonts w:cs="David"/>
      <w:b/>
      <w:bCs/>
      <w:noProof/>
      <w:sz w:val="20"/>
    </w:rPr>
  </w:style>
  <w:style w:type="paragraph" w:styleId="3">
    <w:name w:val="heading 3"/>
    <w:basedOn w:val="a"/>
    <w:next w:val="a"/>
    <w:link w:val="30"/>
    <w:qFormat/>
    <w:rsid w:val="00DD3A0F"/>
    <w:pPr>
      <w:keepNext/>
      <w:spacing w:line="360" w:lineRule="auto"/>
      <w:jc w:val="both"/>
      <w:outlineLvl w:val="2"/>
    </w:pPr>
    <w:rPr>
      <w:rFonts w:cs="David"/>
      <w:b/>
      <w:bCs/>
      <w:noProof/>
      <w:sz w:val="20"/>
      <w:szCs w:val="28"/>
    </w:rPr>
  </w:style>
  <w:style w:type="paragraph" w:styleId="4">
    <w:name w:val="heading 4"/>
    <w:basedOn w:val="a"/>
    <w:next w:val="a"/>
    <w:link w:val="40"/>
    <w:qFormat/>
    <w:rsid w:val="00DD3A0F"/>
    <w:pPr>
      <w:keepNext/>
      <w:spacing w:line="360" w:lineRule="auto"/>
      <w:outlineLvl w:val="3"/>
    </w:pPr>
    <w:rPr>
      <w:rFonts w:cs="David"/>
      <w:b/>
      <w:bCs/>
      <w:noProof/>
      <w:sz w:val="20"/>
    </w:rPr>
  </w:style>
  <w:style w:type="paragraph" w:styleId="5">
    <w:name w:val="heading 5"/>
    <w:basedOn w:val="a"/>
    <w:next w:val="a"/>
    <w:link w:val="50"/>
    <w:qFormat/>
    <w:rsid w:val="00DD3A0F"/>
    <w:pPr>
      <w:keepNext/>
      <w:spacing w:line="360" w:lineRule="auto"/>
      <w:jc w:val="both"/>
      <w:outlineLvl w:val="4"/>
    </w:pPr>
    <w:rPr>
      <w:rFonts w:cs="David"/>
      <w:b/>
      <w:bCs/>
      <w:noProof/>
      <w:sz w:val="20"/>
    </w:rPr>
  </w:style>
  <w:style w:type="paragraph" w:styleId="6">
    <w:name w:val="heading 6"/>
    <w:basedOn w:val="a"/>
    <w:next w:val="a"/>
    <w:link w:val="60"/>
    <w:qFormat/>
    <w:rsid w:val="00DD3A0F"/>
    <w:pPr>
      <w:keepNext/>
      <w:spacing w:line="360" w:lineRule="auto"/>
      <w:jc w:val="both"/>
      <w:outlineLvl w:val="5"/>
    </w:pPr>
    <w:rPr>
      <w:rFonts w:cs="David"/>
      <w:noProof/>
      <w:sz w:val="20"/>
      <w:szCs w:val="28"/>
    </w:rPr>
  </w:style>
  <w:style w:type="paragraph" w:styleId="7">
    <w:name w:val="heading 7"/>
    <w:basedOn w:val="a"/>
    <w:next w:val="a"/>
    <w:link w:val="70"/>
    <w:qFormat/>
    <w:rsid w:val="00DD3A0F"/>
    <w:pPr>
      <w:keepNext/>
      <w:spacing w:line="360" w:lineRule="auto"/>
      <w:jc w:val="center"/>
      <w:outlineLvl w:val="6"/>
    </w:pPr>
    <w:rPr>
      <w:b/>
      <w:bCs/>
      <w:szCs w:val="30"/>
      <w:lang w:eastAsia="en-US"/>
    </w:rPr>
  </w:style>
  <w:style w:type="paragraph" w:styleId="8">
    <w:name w:val="heading 8"/>
    <w:basedOn w:val="a"/>
    <w:next w:val="a"/>
    <w:link w:val="80"/>
    <w:qFormat/>
    <w:rsid w:val="00DD3A0F"/>
    <w:pPr>
      <w:keepNext/>
      <w:spacing w:line="360" w:lineRule="auto"/>
      <w:jc w:val="center"/>
      <w:outlineLvl w:val="7"/>
    </w:pPr>
    <w:rPr>
      <w:rFonts w:cs="David"/>
      <w:b/>
      <w:bCs/>
      <w:sz w:val="20"/>
      <w:szCs w:val="92"/>
      <w:lang w:eastAsia="en-US"/>
    </w:rPr>
  </w:style>
  <w:style w:type="paragraph" w:styleId="9">
    <w:name w:val="heading 9"/>
    <w:basedOn w:val="a"/>
    <w:next w:val="a"/>
    <w:link w:val="90"/>
    <w:qFormat/>
    <w:rsid w:val="00DD3A0F"/>
    <w:pPr>
      <w:keepNext/>
      <w:spacing w:line="360" w:lineRule="auto"/>
      <w:jc w:val="right"/>
      <w:outlineLvl w:val="8"/>
    </w:pPr>
    <w:rPr>
      <w:b/>
      <w:b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DD3A0F"/>
    <w:rPr>
      <w:rFonts w:ascii="Times New Roman" w:eastAsia="Times New Roman" w:hAnsi="Times New Roman" w:cs="David"/>
      <w:b/>
      <w:bCs/>
      <w:noProof/>
      <w:sz w:val="20"/>
      <w:szCs w:val="26"/>
      <w:lang w:eastAsia="he-IL"/>
    </w:rPr>
  </w:style>
  <w:style w:type="character" w:customStyle="1" w:styleId="20">
    <w:name w:val="כותרת 2 תו"/>
    <w:basedOn w:val="a0"/>
    <w:link w:val="2"/>
    <w:rsid w:val="00DD3A0F"/>
    <w:rPr>
      <w:rFonts w:ascii="Times New Roman" w:eastAsia="Times New Roman" w:hAnsi="Times New Roman" w:cs="David"/>
      <w:b/>
      <w:bCs/>
      <w:noProof/>
      <w:sz w:val="20"/>
      <w:szCs w:val="24"/>
      <w:lang w:eastAsia="he-IL"/>
    </w:rPr>
  </w:style>
  <w:style w:type="character" w:customStyle="1" w:styleId="30">
    <w:name w:val="כותרת 3 תו"/>
    <w:basedOn w:val="a0"/>
    <w:link w:val="3"/>
    <w:rsid w:val="00DD3A0F"/>
    <w:rPr>
      <w:rFonts w:ascii="Times New Roman" w:eastAsia="Times New Roman" w:hAnsi="Times New Roman" w:cs="David"/>
      <w:b/>
      <w:bCs/>
      <w:noProof/>
      <w:sz w:val="20"/>
      <w:szCs w:val="28"/>
      <w:lang w:eastAsia="he-IL"/>
    </w:rPr>
  </w:style>
  <w:style w:type="character" w:customStyle="1" w:styleId="40">
    <w:name w:val="כותרת 4 תו"/>
    <w:basedOn w:val="a0"/>
    <w:link w:val="4"/>
    <w:rsid w:val="00DD3A0F"/>
    <w:rPr>
      <w:rFonts w:ascii="Times New Roman" w:eastAsia="Times New Roman" w:hAnsi="Times New Roman" w:cs="David"/>
      <w:b/>
      <w:bCs/>
      <w:noProof/>
      <w:sz w:val="20"/>
      <w:szCs w:val="24"/>
      <w:lang w:eastAsia="he-IL"/>
    </w:rPr>
  </w:style>
  <w:style w:type="character" w:customStyle="1" w:styleId="50">
    <w:name w:val="כותרת 5 תו"/>
    <w:basedOn w:val="a0"/>
    <w:link w:val="5"/>
    <w:rsid w:val="00DD3A0F"/>
    <w:rPr>
      <w:rFonts w:ascii="Times New Roman" w:eastAsia="Times New Roman" w:hAnsi="Times New Roman" w:cs="David"/>
      <w:b/>
      <w:bCs/>
      <w:noProof/>
      <w:sz w:val="20"/>
      <w:szCs w:val="24"/>
      <w:lang w:eastAsia="he-IL"/>
    </w:rPr>
  </w:style>
  <w:style w:type="character" w:customStyle="1" w:styleId="60">
    <w:name w:val="כותרת 6 תו"/>
    <w:basedOn w:val="a0"/>
    <w:link w:val="6"/>
    <w:rsid w:val="00DD3A0F"/>
    <w:rPr>
      <w:rFonts w:ascii="Times New Roman" w:eastAsia="Times New Roman" w:hAnsi="Times New Roman" w:cs="David"/>
      <w:noProof/>
      <w:sz w:val="20"/>
      <w:szCs w:val="28"/>
      <w:lang w:eastAsia="he-IL"/>
    </w:rPr>
  </w:style>
  <w:style w:type="character" w:customStyle="1" w:styleId="70">
    <w:name w:val="כותרת 7 תו"/>
    <w:basedOn w:val="a0"/>
    <w:link w:val="7"/>
    <w:rsid w:val="00DD3A0F"/>
    <w:rPr>
      <w:rFonts w:ascii="Times New Roman" w:eastAsia="Times New Roman" w:hAnsi="Times New Roman" w:cs="Times New Roman"/>
      <w:b/>
      <w:bCs/>
      <w:sz w:val="24"/>
      <w:szCs w:val="30"/>
    </w:rPr>
  </w:style>
  <w:style w:type="character" w:customStyle="1" w:styleId="80">
    <w:name w:val="כותרת 8 תו"/>
    <w:basedOn w:val="a0"/>
    <w:link w:val="8"/>
    <w:rsid w:val="00DD3A0F"/>
    <w:rPr>
      <w:rFonts w:ascii="Times New Roman" w:eastAsia="Times New Roman" w:hAnsi="Times New Roman" w:cs="David"/>
      <w:b/>
      <w:bCs/>
      <w:sz w:val="20"/>
      <w:szCs w:val="92"/>
    </w:rPr>
  </w:style>
  <w:style w:type="character" w:customStyle="1" w:styleId="90">
    <w:name w:val="כותרת 9 תו"/>
    <w:basedOn w:val="a0"/>
    <w:link w:val="9"/>
    <w:rsid w:val="00DD3A0F"/>
    <w:rPr>
      <w:rFonts w:ascii="Times New Roman" w:eastAsia="Times New Roman" w:hAnsi="Times New Roman" w:cs="Times New Roman"/>
      <w:b/>
      <w:bCs/>
      <w:sz w:val="24"/>
      <w:szCs w:val="28"/>
    </w:rPr>
  </w:style>
  <w:style w:type="paragraph" w:styleId="a3">
    <w:name w:val="Body Text"/>
    <w:basedOn w:val="a"/>
    <w:link w:val="a4"/>
    <w:rsid w:val="00DD3A0F"/>
    <w:pPr>
      <w:spacing w:line="360" w:lineRule="auto"/>
      <w:jc w:val="both"/>
    </w:pPr>
    <w:rPr>
      <w:rFonts w:cs="David"/>
      <w:noProof/>
      <w:sz w:val="20"/>
    </w:rPr>
  </w:style>
  <w:style w:type="character" w:customStyle="1" w:styleId="a4">
    <w:name w:val="גוף טקסט תו"/>
    <w:basedOn w:val="a0"/>
    <w:link w:val="a3"/>
    <w:rsid w:val="00DD3A0F"/>
    <w:rPr>
      <w:rFonts w:ascii="Times New Roman" w:eastAsia="Times New Roman" w:hAnsi="Times New Roman" w:cs="David"/>
      <w:noProof/>
      <w:sz w:val="20"/>
      <w:szCs w:val="24"/>
      <w:lang w:eastAsia="he-IL"/>
    </w:rPr>
  </w:style>
  <w:style w:type="paragraph" w:styleId="a5">
    <w:name w:val="Title"/>
    <w:basedOn w:val="a"/>
    <w:link w:val="a6"/>
    <w:qFormat/>
    <w:rsid w:val="00DD3A0F"/>
    <w:pPr>
      <w:jc w:val="center"/>
    </w:pPr>
    <w:rPr>
      <w:rFonts w:cs="David"/>
      <w:b/>
      <w:bCs/>
      <w:noProof/>
      <w:sz w:val="20"/>
      <w:szCs w:val="36"/>
    </w:rPr>
  </w:style>
  <w:style w:type="character" w:customStyle="1" w:styleId="a6">
    <w:name w:val="כותרת טקסט תו"/>
    <w:basedOn w:val="a0"/>
    <w:link w:val="a5"/>
    <w:rsid w:val="00DD3A0F"/>
    <w:rPr>
      <w:rFonts w:ascii="Times New Roman" w:eastAsia="Times New Roman" w:hAnsi="Times New Roman" w:cs="David"/>
      <w:b/>
      <w:bCs/>
      <w:noProof/>
      <w:sz w:val="20"/>
      <w:szCs w:val="36"/>
      <w:lang w:eastAsia="he-IL"/>
    </w:rPr>
  </w:style>
  <w:style w:type="character" w:styleId="a7">
    <w:name w:val="page number"/>
    <w:basedOn w:val="a0"/>
    <w:rsid w:val="00DD3A0F"/>
  </w:style>
  <w:style w:type="paragraph" w:styleId="a8">
    <w:name w:val="footer"/>
    <w:basedOn w:val="a"/>
    <w:link w:val="a9"/>
    <w:rsid w:val="00DD3A0F"/>
    <w:pPr>
      <w:tabs>
        <w:tab w:val="center" w:pos="4153"/>
        <w:tab w:val="right" w:pos="8306"/>
      </w:tabs>
    </w:pPr>
    <w:rPr>
      <w:rFonts w:cs="David"/>
      <w:noProof/>
      <w:sz w:val="20"/>
      <w:szCs w:val="20"/>
    </w:rPr>
  </w:style>
  <w:style w:type="character" w:customStyle="1" w:styleId="a9">
    <w:name w:val="כותרת תחתונה תו"/>
    <w:basedOn w:val="a0"/>
    <w:link w:val="a8"/>
    <w:rsid w:val="00DD3A0F"/>
    <w:rPr>
      <w:rFonts w:ascii="Times New Roman" w:eastAsia="Times New Roman" w:hAnsi="Times New Roman" w:cs="David"/>
      <w:noProof/>
      <w:sz w:val="20"/>
      <w:szCs w:val="20"/>
      <w:lang w:eastAsia="he-IL"/>
    </w:rPr>
  </w:style>
  <w:style w:type="paragraph" w:styleId="aa">
    <w:name w:val="header"/>
    <w:basedOn w:val="a"/>
    <w:link w:val="ab"/>
    <w:rsid w:val="00DD3A0F"/>
    <w:pPr>
      <w:tabs>
        <w:tab w:val="center" w:pos="4153"/>
        <w:tab w:val="right" w:pos="8306"/>
      </w:tabs>
    </w:pPr>
  </w:style>
  <w:style w:type="character" w:customStyle="1" w:styleId="ab">
    <w:name w:val="כותרת עליונה תו"/>
    <w:basedOn w:val="a0"/>
    <w:link w:val="aa"/>
    <w:rsid w:val="00DD3A0F"/>
    <w:rPr>
      <w:rFonts w:ascii="Times New Roman" w:eastAsia="Times New Roman" w:hAnsi="Times New Roman" w:cs="Times New Roman"/>
      <w:sz w:val="24"/>
      <w:szCs w:val="24"/>
      <w:lang w:eastAsia="he-IL"/>
    </w:rPr>
  </w:style>
  <w:style w:type="paragraph" w:styleId="ac">
    <w:name w:val="List Paragraph"/>
    <w:basedOn w:val="a"/>
    <w:uiPriority w:val="34"/>
    <w:qFormat/>
    <w:rsid w:val="00DD3A0F"/>
    <w:pPr>
      <w:ind w:left="720"/>
      <w:contextualSpacing/>
    </w:pPr>
  </w:style>
  <w:style w:type="character" w:styleId="Hyperlink">
    <w:name w:val="Hyperlink"/>
    <w:basedOn w:val="a0"/>
    <w:rsid w:val="00DD3A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dion.jce.ac.il/info/attachments/creditCardPayments.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C8A048F4</Template>
  <TotalTime>0</TotalTime>
  <Pages>10</Pages>
  <Words>1982</Words>
  <Characters>9915</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JCE</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Maayan Shalom</dc:creator>
  <cp:keywords/>
  <dc:description/>
  <cp:lastModifiedBy>Maayan Shalom</cp:lastModifiedBy>
  <cp:revision>2</cp:revision>
  <dcterms:created xsi:type="dcterms:W3CDTF">2019-04-28T06:02:00Z</dcterms:created>
  <dcterms:modified xsi:type="dcterms:W3CDTF">2019-04-28T06:02:00Z</dcterms:modified>
</cp:coreProperties>
</file>